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4B" w:rsidRPr="0044677E" w:rsidRDefault="0055604B" w:rsidP="005560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4677E">
        <w:rPr>
          <w:rFonts w:ascii="Times New Roman" w:hAnsi="Times New Roman" w:cs="Times New Roman"/>
          <w:b/>
          <w:bCs/>
          <w:sz w:val="24"/>
          <w:szCs w:val="24"/>
          <w:lang w:val="en-IN"/>
        </w:rPr>
        <w:t>Syllabus Copy (Autonomous)</w:t>
      </w:r>
    </w:p>
    <w:p w:rsidR="0055604B" w:rsidRPr="0044677E" w:rsidRDefault="0055604B" w:rsidP="0044677E">
      <w:pPr>
        <w:tabs>
          <w:tab w:val="left" w:pos="32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4677E">
        <w:rPr>
          <w:rFonts w:ascii="Times New Roman" w:hAnsi="Times New Roman" w:cs="Times New Roman"/>
          <w:b/>
          <w:bCs/>
          <w:sz w:val="24"/>
          <w:szCs w:val="24"/>
        </w:rPr>
        <w:tab/>
        <w:t>ENGLISH</w:t>
      </w:r>
    </w:p>
    <w:p w:rsidR="0055604B" w:rsidRPr="0044677E" w:rsidRDefault="0055604B" w:rsidP="005560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77E">
        <w:rPr>
          <w:rFonts w:ascii="Times New Roman" w:hAnsi="Times New Roman" w:cs="Times New Roman"/>
          <w:b/>
          <w:bCs/>
          <w:sz w:val="24"/>
          <w:szCs w:val="24"/>
        </w:rPr>
        <w:t>SEM- I (Common to CE, ME, CSE (AI&amp;ML) &amp;CSE(DS))</w:t>
      </w:r>
    </w:p>
    <w:p w:rsidR="0055604B" w:rsidRPr="0044677E" w:rsidRDefault="0055604B" w:rsidP="0055604B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44677E">
        <w:rPr>
          <w:rFonts w:ascii="Times New Roman" w:hAnsi="Times New Roman" w:cs="Times New Roman"/>
          <w:b/>
          <w:bCs/>
          <w:sz w:val="24"/>
          <w:szCs w:val="24"/>
        </w:rPr>
        <w:t xml:space="preserve">          SEM- II (Common to ECE &amp; CSE)</w:t>
      </w:r>
    </w:p>
    <w:tbl>
      <w:tblPr>
        <w:tblStyle w:val="TableGrid1"/>
        <w:tblW w:w="9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62"/>
        <w:gridCol w:w="473"/>
        <w:gridCol w:w="473"/>
        <w:gridCol w:w="473"/>
        <w:gridCol w:w="473"/>
      </w:tblGrid>
      <w:tr w:rsidR="0055604B" w:rsidRPr="0044677E" w:rsidTr="008D6E8C">
        <w:trPr>
          <w:trHeight w:val="361"/>
        </w:trPr>
        <w:tc>
          <w:tcPr>
            <w:tcW w:w="7662" w:type="dxa"/>
            <w:tcBorders>
              <w:tl2br w:val="nil"/>
              <w:tr2bl w:val="nil"/>
            </w:tcBorders>
            <w:vAlign w:val="center"/>
          </w:tcPr>
          <w:p w:rsidR="0055604B" w:rsidRPr="0044677E" w:rsidRDefault="0055604B" w:rsidP="008D6E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77E">
              <w:rPr>
                <w:rFonts w:ascii="Times New Roman" w:hAnsi="Times New Roman" w:cs="Times New Roman"/>
                <w:sz w:val="24"/>
                <w:szCs w:val="24"/>
              </w:rPr>
              <w:t>Course Code: KG21EN105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55604B" w:rsidRPr="0044677E" w:rsidRDefault="0055604B" w:rsidP="008D6E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77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55604B" w:rsidRPr="0044677E" w:rsidRDefault="0055604B" w:rsidP="008D6E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7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55604B" w:rsidRPr="0044677E" w:rsidRDefault="0055604B" w:rsidP="008D6E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7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55604B" w:rsidRPr="0044677E" w:rsidRDefault="0055604B" w:rsidP="008D6E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7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5604B" w:rsidRPr="0044677E" w:rsidTr="008D6E8C">
        <w:trPr>
          <w:trHeight w:val="359"/>
        </w:trPr>
        <w:tc>
          <w:tcPr>
            <w:tcW w:w="7662" w:type="dxa"/>
            <w:tcBorders>
              <w:tl2br w:val="nil"/>
              <w:tr2bl w:val="nil"/>
            </w:tcBorders>
            <w:vAlign w:val="center"/>
          </w:tcPr>
          <w:p w:rsidR="0055604B" w:rsidRPr="0044677E" w:rsidRDefault="0055604B" w:rsidP="008D6E8C">
            <w:pPr>
              <w:ind w:right="-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55604B" w:rsidRPr="0044677E" w:rsidRDefault="0055604B" w:rsidP="008D6E8C">
            <w:pPr>
              <w:ind w:right="-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55604B" w:rsidRPr="0044677E" w:rsidRDefault="0055604B" w:rsidP="008D6E8C">
            <w:pPr>
              <w:ind w:right="-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55604B" w:rsidRPr="0044677E" w:rsidRDefault="0055604B" w:rsidP="008D6E8C">
            <w:pPr>
              <w:ind w:right="-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55604B" w:rsidRPr="0044677E" w:rsidRDefault="0055604B" w:rsidP="008D6E8C">
            <w:pPr>
              <w:ind w:right="-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5604B" w:rsidRPr="0044677E" w:rsidRDefault="0055604B" w:rsidP="0055604B">
      <w:pPr>
        <w:widowControl w:val="0"/>
        <w:autoSpaceDE w:val="0"/>
        <w:autoSpaceDN w:val="0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sz w:val="24"/>
          <w:szCs w:val="24"/>
        </w:rPr>
        <w:t>B.Tech. I Year I-Semester</w:t>
      </w:r>
    </w:p>
    <w:p w:rsidR="0055604B" w:rsidRPr="0044677E" w:rsidRDefault="0055604B" w:rsidP="0055604B">
      <w:pPr>
        <w:widowControl w:val="0"/>
        <w:autoSpaceDE w:val="0"/>
        <w:autoSpaceDN w:val="0"/>
        <w:ind w:right="-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sz w:val="24"/>
          <w:szCs w:val="24"/>
        </w:rPr>
        <w:t>Syllabus:</w:t>
      </w:r>
    </w:p>
    <w:p w:rsidR="0055604B" w:rsidRPr="0044677E" w:rsidRDefault="0055604B" w:rsidP="0055604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4677E">
        <w:rPr>
          <w:rFonts w:ascii="Times New Roman" w:hAnsi="Times New Roman" w:cs="Times New Roman"/>
          <w:b/>
          <w:bCs/>
          <w:sz w:val="24"/>
          <w:szCs w:val="24"/>
        </w:rPr>
        <w:t xml:space="preserve">UNIT – I: </w:t>
      </w:r>
      <w:r w:rsidRPr="0044677E">
        <w:rPr>
          <w:rFonts w:ascii="Times New Roman" w:hAnsi="Times New Roman" w:cs="Times New Roman"/>
          <w:b/>
          <w:sz w:val="24"/>
          <w:szCs w:val="24"/>
        </w:rPr>
        <w:t>The Raman Effect’ from the prescribed textbook ‘English for Engineers’ published by Cambridge University Press.</w:t>
      </w:r>
    </w:p>
    <w:p w:rsidR="0055604B" w:rsidRPr="0044677E" w:rsidRDefault="0055604B" w:rsidP="0055604B">
      <w:pPr>
        <w:widowControl w:val="0"/>
        <w:autoSpaceDE w:val="0"/>
        <w:autoSpaceDN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sz w:val="24"/>
          <w:szCs w:val="24"/>
        </w:rPr>
        <w:t xml:space="preserve">Vocabulary </w:t>
      </w:r>
      <w:r w:rsidRPr="0044677E">
        <w:rPr>
          <w:rFonts w:ascii="Times New Roman" w:eastAsia="Times New Roman" w:hAnsi="Times New Roman" w:cs="Times New Roman"/>
          <w:b/>
          <w:color w:val="010202"/>
          <w:sz w:val="24"/>
          <w:szCs w:val="24"/>
        </w:rPr>
        <w:t>Building</w:t>
      </w:r>
      <w:r w:rsidRPr="0044677E">
        <w:rPr>
          <w:rFonts w:ascii="Times New Roman" w:eastAsia="Times New Roman" w:hAnsi="Times New Roman" w:cs="Times New Roman"/>
          <w:color w:val="010202"/>
          <w:sz w:val="24"/>
          <w:szCs w:val="24"/>
        </w:rPr>
        <w:t xml:space="preserve">: The Concept of Word Formation </w:t>
      </w:r>
      <w:r w:rsidRPr="0044677E">
        <w:rPr>
          <w:rFonts w:ascii="Times New Roman" w:eastAsia="Times New Roman" w:hAnsi="Times New Roman" w:cs="Times New Roman"/>
          <w:sz w:val="24"/>
          <w:szCs w:val="24"/>
        </w:rPr>
        <w:t>–The Use of Prefixes and Suffixes.</w:t>
      </w:r>
    </w:p>
    <w:p w:rsidR="0055604B" w:rsidRPr="0044677E" w:rsidRDefault="0055604B" w:rsidP="0055604B">
      <w:pPr>
        <w:widowControl w:val="0"/>
        <w:autoSpaceDE w:val="0"/>
        <w:autoSpaceDN w:val="0"/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sz w:val="24"/>
          <w:szCs w:val="24"/>
        </w:rPr>
        <w:t xml:space="preserve">Grammar: </w:t>
      </w:r>
      <w:r w:rsidRPr="0044677E">
        <w:rPr>
          <w:rFonts w:ascii="Times New Roman" w:eastAsia="Times New Roman" w:hAnsi="Times New Roman" w:cs="Times New Roman"/>
          <w:sz w:val="24"/>
          <w:szCs w:val="24"/>
        </w:rPr>
        <w:t>Parts of speech</w:t>
      </w:r>
      <w:r w:rsidRPr="0044677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677E">
        <w:rPr>
          <w:rFonts w:ascii="Times New Roman" w:eastAsia="Times New Roman" w:hAnsi="Times New Roman" w:cs="Times New Roman"/>
          <w:color w:val="010202"/>
          <w:sz w:val="24"/>
          <w:szCs w:val="24"/>
        </w:rPr>
        <w:t>Identifying Common Errors in Writing with Reference to Articles and Prepositions.</w:t>
      </w:r>
    </w:p>
    <w:p w:rsidR="0055604B" w:rsidRPr="0044677E" w:rsidRDefault="0055604B" w:rsidP="0055604B">
      <w:pPr>
        <w:widowControl w:val="0"/>
        <w:autoSpaceDE w:val="0"/>
        <w:autoSpaceDN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sz w:val="24"/>
          <w:szCs w:val="24"/>
        </w:rPr>
        <w:t xml:space="preserve">Reading: </w:t>
      </w:r>
      <w:r w:rsidRPr="0044677E">
        <w:rPr>
          <w:rFonts w:ascii="Times New Roman" w:eastAsia="Times New Roman" w:hAnsi="Times New Roman" w:cs="Times New Roman"/>
          <w:sz w:val="24"/>
          <w:szCs w:val="24"/>
        </w:rPr>
        <w:t>Reading and Its Importance- Techniques for Effective Reading-Cultivate the habit of reading news paper.</w:t>
      </w:r>
    </w:p>
    <w:p w:rsidR="0055604B" w:rsidRPr="0044677E" w:rsidRDefault="0055604B" w:rsidP="0055604B">
      <w:pPr>
        <w:widowControl w:val="0"/>
        <w:autoSpaceDE w:val="0"/>
        <w:autoSpaceDN w:val="0"/>
        <w:spacing w:before="240"/>
        <w:rPr>
          <w:rFonts w:ascii="Times New Roman" w:eastAsia="Times New Roman" w:hAnsi="Times New Roman" w:cs="Times New Roman"/>
          <w:color w:val="010202"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color w:val="010202"/>
          <w:sz w:val="24"/>
          <w:szCs w:val="24"/>
        </w:rPr>
        <w:t xml:space="preserve">Basic Writing Skills: </w:t>
      </w:r>
      <w:r w:rsidRPr="0044677E">
        <w:rPr>
          <w:rFonts w:ascii="Times New Roman" w:eastAsia="Times New Roman" w:hAnsi="Times New Roman" w:cs="Times New Roman"/>
          <w:sz w:val="24"/>
          <w:szCs w:val="24"/>
        </w:rPr>
        <w:t>Sentence Structures –</w:t>
      </w:r>
      <w:r w:rsidRPr="0044677E">
        <w:rPr>
          <w:rFonts w:ascii="Times New Roman" w:eastAsia="Times New Roman" w:hAnsi="Times New Roman" w:cs="Times New Roman"/>
          <w:color w:val="010202"/>
          <w:sz w:val="24"/>
          <w:szCs w:val="24"/>
        </w:rPr>
        <w:t>Use of Phrases and Clauses in Sentences- Importance of Proper Punctuation- Techniques for writing precisely.</w:t>
      </w:r>
    </w:p>
    <w:p w:rsidR="0055604B" w:rsidRPr="0044677E" w:rsidRDefault="0055604B" w:rsidP="0055604B">
      <w:pPr>
        <w:widowControl w:val="0"/>
        <w:autoSpaceDE w:val="0"/>
        <w:autoSpaceDN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color w:val="010202"/>
          <w:sz w:val="24"/>
          <w:szCs w:val="24"/>
        </w:rPr>
        <w:t xml:space="preserve">Paragraph Writing </w:t>
      </w:r>
      <w:r w:rsidRPr="0044677E">
        <w:rPr>
          <w:rFonts w:ascii="Times New Roman" w:eastAsia="Times New Roman" w:hAnsi="Times New Roman" w:cs="Times New Roman"/>
          <w:color w:val="010202"/>
          <w:sz w:val="24"/>
          <w:szCs w:val="24"/>
        </w:rPr>
        <w:t>– Types, Structures and Features of a Paragraph – Creating Coherence-Organizing Principles of Paragraphs in Documents.</w:t>
      </w:r>
    </w:p>
    <w:p w:rsidR="0055604B" w:rsidRPr="0044677E" w:rsidRDefault="0055604B" w:rsidP="0055604B">
      <w:pPr>
        <w:widowControl w:val="0"/>
        <w:autoSpaceDE w:val="0"/>
        <w:autoSpaceDN w:val="0"/>
        <w:spacing w:before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bCs/>
          <w:sz w:val="24"/>
          <w:szCs w:val="24"/>
        </w:rPr>
        <w:t>UNIT –II: ‘Ancient Architecture in India’ from the prescribed textbook ‘English for Engineers’ published by Cambridge University Press.</w:t>
      </w:r>
    </w:p>
    <w:p w:rsidR="0055604B" w:rsidRPr="0044677E" w:rsidRDefault="0055604B" w:rsidP="005560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b/>
          <w:sz w:val="24"/>
          <w:szCs w:val="24"/>
        </w:rPr>
        <w:t xml:space="preserve">Vocabulary: </w:t>
      </w:r>
      <w:r w:rsidRPr="0044677E">
        <w:rPr>
          <w:rFonts w:ascii="Times New Roman" w:hAnsi="Times New Roman" w:cs="Times New Roman"/>
          <w:sz w:val="24"/>
          <w:szCs w:val="24"/>
        </w:rPr>
        <w:t>Synonyms and Antonyms</w:t>
      </w:r>
      <w:r w:rsidRPr="0044677E">
        <w:rPr>
          <w:rFonts w:ascii="Times New Roman" w:hAnsi="Times New Roman" w:cs="Times New Roman"/>
          <w:color w:val="010202"/>
          <w:sz w:val="24"/>
          <w:szCs w:val="24"/>
        </w:rPr>
        <w:t>.</w:t>
      </w:r>
    </w:p>
    <w:p w:rsidR="0055604B" w:rsidRPr="0044677E" w:rsidRDefault="0055604B" w:rsidP="0055604B">
      <w:pPr>
        <w:widowControl w:val="0"/>
        <w:autoSpaceDE w:val="0"/>
        <w:autoSpaceDN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sz w:val="24"/>
          <w:szCs w:val="24"/>
        </w:rPr>
        <w:t xml:space="preserve">Grammar: </w:t>
      </w:r>
      <w:r w:rsidRPr="0044677E">
        <w:rPr>
          <w:rFonts w:ascii="Times New Roman" w:eastAsia="Times New Roman" w:hAnsi="Times New Roman" w:cs="Times New Roman"/>
          <w:color w:val="010202"/>
          <w:sz w:val="24"/>
          <w:szCs w:val="24"/>
        </w:rPr>
        <w:t>Identifying Common Errors in Writing with Reference to Noun-pronoun Agreement and Subject-verb Agreement – Tenses.</w:t>
      </w:r>
    </w:p>
    <w:p w:rsidR="0055604B" w:rsidRPr="0044677E" w:rsidRDefault="0055604B" w:rsidP="0055604B">
      <w:pPr>
        <w:widowControl w:val="0"/>
        <w:autoSpaceDE w:val="0"/>
        <w:autoSpaceDN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sz w:val="24"/>
          <w:szCs w:val="24"/>
        </w:rPr>
        <w:t xml:space="preserve">Reading: </w:t>
      </w:r>
      <w:r w:rsidRPr="0044677E">
        <w:rPr>
          <w:rFonts w:ascii="Times New Roman" w:eastAsia="Times New Roman" w:hAnsi="Times New Roman" w:cs="Times New Roman"/>
          <w:sz w:val="24"/>
          <w:szCs w:val="24"/>
        </w:rPr>
        <w:t>Improving Comprehension Skills – Techniques for Good Comprehension-News Paper reading</w:t>
      </w:r>
    </w:p>
    <w:p w:rsidR="0055604B" w:rsidRPr="0044677E" w:rsidRDefault="0055604B" w:rsidP="0055604B">
      <w:pPr>
        <w:spacing w:before="24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44677E">
        <w:rPr>
          <w:rFonts w:ascii="Times New Roman" w:hAnsi="Times New Roman" w:cs="Times New Roman"/>
          <w:b/>
          <w:sz w:val="24"/>
          <w:szCs w:val="24"/>
        </w:rPr>
        <w:t xml:space="preserve">Writing: </w:t>
      </w:r>
      <w:r w:rsidRPr="0044677E">
        <w:rPr>
          <w:rFonts w:ascii="Times New Roman" w:hAnsi="Times New Roman" w:cs="Times New Roman"/>
          <w:sz w:val="24"/>
          <w:szCs w:val="24"/>
        </w:rPr>
        <w:t>Difference between Formal &amp; Informal Writing</w:t>
      </w:r>
      <w:r w:rsidRPr="0044677E">
        <w:rPr>
          <w:rFonts w:ascii="Times New Roman" w:hAnsi="Times New Roman" w:cs="Times New Roman"/>
          <w:color w:val="C0504D" w:themeColor="accent2"/>
          <w:sz w:val="24"/>
          <w:szCs w:val="24"/>
        </w:rPr>
        <w:t>-</w:t>
      </w:r>
      <w:r w:rsidRPr="0044677E">
        <w:rPr>
          <w:rFonts w:ascii="Times New Roman" w:hAnsi="Times New Roman" w:cs="Times New Roman"/>
          <w:sz w:val="24"/>
          <w:szCs w:val="24"/>
        </w:rPr>
        <w:t>Format of a Formal Letter-Writing Formal LettersE.g.., Letter of Complaint, Letter of Requisition, Job Application with Resume.</w:t>
      </w:r>
    </w:p>
    <w:p w:rsidR="0055604B" w:rsidRPr="0044677E" w:rsidRDefault="0055604B" w:rsidP="0055604B">
      <w:pPr>
        <w:widowControl w:val="0"/>
        <w:autoSpaceDE w:val="0"/>
        <w:autoSpaceDN w:val="0"/>
        <w:spacing w:before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bCs/>
          <w:sz w:val="24"/>
          <w:szCs w:val="24"/>
        </w:rPr>
        <w:t>UNIT –III: ‘Blue Jeans’ from the prescribed textbook ‘English for Engineers’ published by Cambridge University Press.</w:t>
      </w:r>
    </w:p>
    <w:p w:rsidR="0055604B" w:rsidRPr="0044677E" w:rsidRDefault="0055604B" w:rsidP="0055604B">
      <w:pPr>
        <w:widowControl w:val="0"/>
        <w:autoSpaceDE w:val="0"/>
        <w:autoSpaceDN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sz w:val="24"/>
          <w:szCs w:val="24"/>
        </w:rPr>
        <w:t>Vocabulary</w:t>
      </w:r>
      <w:r w:rsidRPr="004467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4677E">
        <w:rPr>
          <w:rFonts w:ascii="Times New Roman" w:eastAsia="Times New Roman" w:hAnsi="Times New Roman" w:cs="Times New Roman"/>
          <w:color w:val="010202"/>
          <w:sz w:val="24"/>
          <w:szCs w:val="24"/>
        </w:rPr>
        <w:t>Acquaintance with Prefixes and Suffixes from Foreign Languages in English to form Derivatives</w:t>
      </w:r>
      <w:r w:rsidRPr="0044677E">
        <w:rPr>
          <w:rFonts w:ascii="Times New Roman" w:eastAsia="Times New Roman" w:hAnsi="Times New Roman" w:cs="Times New Roman"/>
          <w:sz w:val="24"/>
          <w:szCs w:val="24"/>
        </w:rPr>
        <w:t>-Word</w:t>
      </w:r>
      <w:r w:rsidRPr="0044677E">
        <w:rPr>
          <w:rFonts w:ascii="Times New Roman" w:eastAsia="Times New Roman" w:hAnsi="Times New Roman" w:cs="Times New Roman"/>
          <w:color w:val="010202"/>
          <w:sz w:val="24"/>
          <w:szCs w:val="24"/>
        </w:rPr>
        <w:t>s from Foreign Languages and their Use in English.</w:t>
      </w:r>
    </w:p>
    <w:p w:rsidR="0055604B" w:rsidRPr="0044677E" w:rsidRDefault="0055604B" w:rsidP="0055604B">
      <w:pPr>
        <w:widowControl w:val="0"/>
        <w:autoSpaceDE w:val="0"/>
        <w:autoSpaceDN w:val="0"/>
        <w:spacing w:before="240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sz w:val="24"/>
          <w:szCs w:val="24"/>
        </w:rPr>
        <w:t xml:space="preserve">Grammar: </w:t>
      </w:r>
      <w:r w:rsidRPr="0044677E">
        <w:rPr>
          <w:rFonts w:ascii="Times New Roman" w:eastAsia="Times New Roman" w:hAnsi="Times New Roman" w:cs="Times New Roman"/>
          <w:sz w:val="24"/>
          <w:szCs w:val="24"/>
        </w:rPr>
        <w:t xml:space="preserve">Identifying Common Errors in Writing with Reference to Misplaced Modifiers and </w:t>
      </w:r>
      <w:r w:rsidRPr="00446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Tenses-Active &amp; Passive Voice.</w:t>
      </w:r>
    </w:p>
    <w:p w:rsidR="0055604B" w:rsidRPr="0044677E" w:rsidRDefault="0055604B" w:rsidP="0055604B">
      <w:pPr>
        <w:widowControl w:val="0"/>
        <w:autoSpaceDE w:val="0"/>
        <w:autoSpaceDN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Reading: </w:t>
      </w:r>
      <w:r w:rsidRPr="0044677E">
        <w:rPr>
          <w:rFonts w:ascii="Times New Roman" w:eastAsia="Times New Roman" w:hAnsi="Times New Roman" w:cs="Times New Roman"/>
          <w:sz w:val="24"/>
          <w:szCs w:val="24"/>
        </w:rPr>
        <w:t>Sub-skills of Reading- Skimming and Scanning.</w:t>
      </w:r>
    </w:p>
    <w:p w:rsidR="0055604B" w:rsidRPr="0044677E" w:rsidRDefault="0055604B" w:rsidP="005560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b/>
          <w:sz w:val="24"/>
          <w:szCs w:val="24"/>
        </w:rPr>
        <w:t>Writing</w:t>
      </w:r>
      <w:r w:rsidRPr="0044677E">
        <w:rPr>
          <w:rFonts w:ascii="Times New Roman" w:hAnsi="Times New Roman" w:cs="Times New Roman"/>
          <w:sz w:val="24"/>
          <w:szCs w:val="24"/>
        </w:rPr>
        <w:t>: Nature and Style of Sensible Writing- Defining- DescribingObjects, Places and Events – Classifying- Providing Examples or Evidence</w:t>
      </w:r>
    </w:p>
    <w:p w:rsidR="0055604B" w:rsidRPr="0044677E" w:rsidRDefault="0055604B" w:rsidP="0055604B">
      <w:pPr>
        <w:widowControl w:val="0"/>
        <w:autoSpaceDE w:val="0"/>
        <w:autoSpaceDN w:val="0"/>
        <w:spacing w:before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bCs/>
          <w:sz w:val="24"/>
          <w:szCs w:val="24"/>
        </w:rPr>
        <w:t>UNIT –IV: ‘What Should You Be Eating’ from the prescribed textbook ‘English for Engineers’ published by Cambridge University Press.</w:t>
      </w:r>
    </w:p>
    <w:p w:rsidR="0055604B" w:rsidRPr="0044677E" w:rsidRDefault="0055604B" w:rsidP="005560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b/>
          <w:sz w:val="24"/>
          <w:szCs w:val="24"/>
        </w:rPr>
        <w:t>Vocabulary</w:t>
      </w:r>
      <w:r w:rsidRPr="0044677E">
        <w:rPr>
          <w:rFonts w:ascii="Times New Roman" w:hAnsi="Times New Roman" w:cs="Times New Roman"/>
          <w:sz w:val="24"/>
          <w:szCs w:val="24"/>
        </w:rPr>
        <w:t>: Standard Abbreviations in English</w:t>
      </w:r>
    </w:p>
    <w:p w:rsidR="0055604B" w:rsidRPr="0044677E" w:rsidRDefault="0055604B" w:rsidP="0055604B">
      <w:pPr>
        <w:widowControl w:val="0"/>
        <w:autoSpaceDE w:val="0"/>
        <w:autoSpaceDN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sz w:val="24"/>
          <w:szCs w:val="24"/>
        </w:rPr>
        <w:t xml:space="preserve">Grammar: </w:t>
      </w:r>
      <w:r w:rsidRPr="0044677E">
        <w:rPr>
          <w:rFonts w:ascii="Times New Roman" w:eastAsia="Times New Roman" w:hAnsi="Times New Roman" w:cs="Times New Roman"/>
          <w:sz w:val="24"/>
          <w:szCs w:val="24"/>
        </w:rPr>
        <w:t>Redundancies and Clichés in Oral and Written Communication.</w:t>
      </w:r>
    </w:p>
    <w:p w:rsidR="0055604B" w:rsidRPr="0044677E" w:rsidRDefault="0055604B" w:rsidP="0055604B">
      <w:pPr>
        <w:widowControl w:val="0"/>
        <w:autoSpaceDE w:val="0"/>
        <w:autoSpaceDN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sz w:val="24"/>
          <w:szCs w:val="24"/>
        </w:rPr>
        <w:t>Reading</w:t>
      </w:r>
      <w:r w:rsidRPr="0044677E">
        <w:rPr>
          <w:rFonts w:ascii="Times New Roman" w:eastAsia="Times New Roman" w:hAnsi="Times New Roman" w:cs="Times New Roman"/>
          <w:sz w:val="24"/>
          <w:szCs w:val="24"/>
        </w:rPr>
        <w:t>: Comprehension</w:t>
      </w:r>
      <w:r w:rsidRPr="0044677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677E">
        <w:rPr>
          <w:rFonts w:ascii="Times New Roman" w:eastAsia="Times New Roman" w:hAnsi="Times New Roman" w:cs="Times New Roman"/>
          <w:sz w:val="24"/>
          <w:szCs w:val="24"/>
        </w:rPr>
        <w:t>Intensive Reading and Extensive Reading.</w:t>
      </w:r>
    </w:p>
    <w:p w:rsidR="0055604B" w:rsidRPr="0044677E" w:rsidRDefault="0055604B" w:rsidP="005560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b/>
          <w:sz w:val="24"/>
          <w:szCs w:val="24"/>
        </w:rPr>
        <w:t xml:space="preserve">Writing: </w:t>
      </w:r>
      <w:r w:rsidRPr="0044677E">
        <w:rPr>
          <w:rFonts w:ascii="Times New Roman" w:hAnsi="Times New Roman" w:cs="Times New Roman"/>
          <w:sz w:val="24"/>
          <w:szCs w:val="24"/>
        </w:rPr>
        <w:t>Writing Practices</w:t>
      </w:r>
      <w:r w:rsidRPr="0044677E">
        <w:rPr>
          <w:rFonts w:ascii="Times New Roman" w:hAnsi="Times New Roman" w:cs="Times New Roman"/>
          <w:b/>
          <w:sz w:val="24"/>
          <w:szCs w:val="24"/>
        </w:rPr>
        <w:t>–</w:t>
      </w:r>
      <w:r w:rsidRPr="0044677E">
        <w:rPr>
          <w:rFonts w:ascii="Times New Roman" w:hAnsi="Times New Roman" w:cs="Times New Roman"/>
          <w:sz w:val="24"/>
          <w:szCs w:val="24"/>
        </w:rPr>
        <w:t>Writing Introduction and Conclusion – Essay Writing-Précis Writing.</w:t>
      </w:r>
    </w:p>
    <w:p w:rsidR="0055604B" w:rsidRPr="0044677E" w:rsidRDefault="0055604B" w:rsidP="0055604B">
      <w:pPr>
        <w:widowControl w:val="0"/>
        <w:autoSpaceDE w:val="0"/>
        <w:autoSpaceDN w:val="0"/>
        <w:spacing w:before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bCs/>
          <w:sz w:val="24"/>
          <w:szCs w:val="24"/>
        </w:rPr>
        <w:t>UNIT –V: ‘How a Chinese Billionaire Built Her Fortune’ from the prescribed textbook ‘English for Engineers’ published by Cambridge UniversityPress.</w:t>
      </w:r>
    </w:p>
    <w:p w:rsidR="0055604B" w:rsidRPr="0044677E" w:rsidRDefault="0055604B" w:rsidP="005560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b/>
          <w:sz w:val="24"/>
          <w:szCs w:val="24"/>
        </w:rPr>
        <w:t>Vocabulary</w:t>
      </w:r>
      <w:r w:rsidRPr="0044677E">
        <w:rPr>
          <w:rFonts w:ascii="Times New Roman" w:hAnsi="Times New Roman" w:cs="Times New Roman"/>
          <w:sz w:val="24"/>
          <w:szCs w:val="24"/>
        </w:rPr>
        <w:t>: Technical Vocabulary and their usage branch-wise.</w:t>
      </w:r>
    </w:p>
    <w:p w:rsidR="0055604B" w:rsidRPr="0044677E" w:rsidRDefault="0055604B" w:rsidP="0055604B">
      <w:pPr>
        <w:tabs>
          <w:tab w:val="left" w:pos="2059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b/>
          <w:sz w:val="24"/>
          <w:szCs w:val="24"/>
        </w:rPr>
        <w:t xml:space="preserve">Grammar: </w:t>
      </w:r>
      <w:r w:rsidRPr="0044677E">
        <w:rPr>
          <w:rFonts w:ascii="Times New Roman" w:hAnsi="Times New Roman" w:cs="Times New Roman"/>
          <w:sz w:val="24"/>
          <w:szCs w:val="24"/>
        </w:rPr>
        <w:t xml:space="preserve">Common Errors 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44677E">
        <w:rPr>
          <w:rFonts w:ascii="Times New Roman" w:hAnsi="Times New Roman" w:cs="Times New Roman"/>
          <w:sz w:val="24"/>
          <w:szCs w:val="24"/>
        </w:rPr>
        <w:t>English.</w:t>
      </w:r>
    </w:p>
    <w:p w:rsidR="0055604B" w:rsidRPr="0044677E" w:rsidRDefault="0055604B" w:rsidP="0055604B">
      <w:pPr>
        <w:widowControl w:val="0"/>
        <w:tabs>
          <w:tab w:val="left" w:pos="2059"/>
        </w:tabs>
        <w:autoSpaceDE w:val="0"/>
        <w:autoSpaceDN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sz w:val="24"/>
          <w:szCs w:val="24"/>
        </w:rPr>
        <w:t xml:space="preserve">Reading: </w:t>
      </w:r>
      <w:r w:rsidRPr="0044677E">
        <w:rPr>
          <w:rFonts w:ascii="Times New Roman" w:eastAsia="Times New Roman" w:hAnsi="Times New Roman" w:cs="Times New Roman"/>
          <w:sz w:val="24"/>
          <w:szCs w:val="24"/>
        </w:rPr>
        <w:t>Reading Comprehension (Code-mixing &amp; Code-switching) –Exercises forPractice.</w:t>
      </w:r>
    </w:p>
    <w:p w:rsidR="0055604B" w:rsidRPr="0044677E" w:rsidRDefault="0055604B" w:rsidP="0055604B">
      <w:pPr>
        <w:tabs>
          <w:tab w:val="left" w:pos="2059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b/>
          <w:sz w:val="24"/>
          <w:szCs w:val="24"/>
        </w:rPr>
        <w:t xml:space="preserve">Writing: </w:t>
      </w:r>
      <w:r w:rsidRPr="0044677E">
        <w:rPr>
          <w:rFonts w:ascii="Times New Roman" w:hAnsi="Times New Roman" w:cs="Times New Roman"/>
          <w:sz w:val="24"/>
          <w:szCs w:val="24"/>
        </w:rPr>
        <w:t>Technical Reports- Introduction – Characteristics of a Report – Categories of Reports Formats-Structure of Reports (Manuscript Format) –Types of Reports – Writing a Report.</w:t>
      </w:r>
    </w:p>
    <w:p w:rsidR="0055604B" w:rsidRPr="0044677E" w:rsidRDefault="0055604B" w:rsidP="0055604B">
      <w:pPr>
        <w:tabs>
          <w:tab w:val="left" w:pos="2059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tabs>
          <w:tab w:val="left" w:pos="205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4677E">
        <w:rPr>
          <w:rFonts w:ascii="Times New Roman" w:hAnsi="Times New Roman" w:cs="Times New Roman"/>
          <w:b/>
          <w:sz w:val="24"/>
          <w:szCs w:val="24"/>
        </w:rPr>
        <w:t>Prescribed Text Books:</w:t>
      </w:r>
    </w:p>
    <w:p w:rsidR="0055604B" w:rsidRPr="0044677E" w:rsidRDefault="0055604B" w:rsidP="0055604B">
      <w:pPr>
        <w:widowControl w:val="0"/>
        <w:numPr>
          <w:ilvl w:val="0"/>
          <w:numId w:val="1"/>
        </w:numPr>
        <w:tabs>
          <w:tab w:val="left" w:pos="2059"/>
        </w:tabs>
        <w:autoSpaceDE w:val="0"/>
        <w:autoSpaceDN w:val="0"/>
        <w:spacing w:before="24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sz w:val="24"/>
          <w:szCs w:val="24"/>
        </w:rPr>
        <w:t>Sudarshana, N.P. and Savitha, C. (2018). English for Engineers. Cambridge University Press.</w:t>
      </w:r>
    </w:p>
    <w:p w:rsidR="0055604B" w:rsidRPr="0044677E" w:rsidRDefault="0055604B" w:rsidP="0055604B">
      <w:pPr>
        <w:widowControl w:val="0"/>
        <w:numPr>
          <w:ilvl w:val="0"/>
          <w:numId w:val="1"/>
        </w:numPr>
        <w:tabs>
          <w:tab w:val="left" w:pos="2059"/>
        </w:tabs>
        <w:autoSpaceDE w:val="0"/>
        <w:autoSpaceDN w:val="0"/>
        <w:spacing w:before="240"/>
        <w:ind w:left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Cs/>
          <w:sz w:val="24"/>
          <w:szCs w:val="24"/>
        </w:rPr>
        <w:t>Wren &amp; Martin, Basic English Grammar, First Edition 1935, British India, Pages376, S. Chand Publications.</w:t>
      </w:r>
    </w:p>
    <w:p w:rsidR="0055604B" w:rsidRPr="0044677E" w:rsidRDefault="0055604B" w:rsidP="0055604B">
      <w:pPr>
        <w:widowControl w:val="0"/>
        <w:tabs>
          <w:tab w:val="left" w:pos="2059"/>
        </w:tabs>
        <w:autoSpaceDE w:val="0"/>
        <w:autoSpaceDN w:val="0"/>
        <w:spacing w:before="240"/>
        <w:outlineLvl w:val="0"/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References:</w:t>
      </w:r>
    </w:p>
    <w:p w:rsidR="0055604B" w:rsidRPr="0044677E" w:rsidRDefault="0055604B" w:rsidP="0055604B">
      <w:pPr>
        <w:widowControl w:val="0"/>
        <w:numPr>
          <w:ilvl w:val="0"/>
          <w:numId w:val="2"/>
        </w:numPr>
        <w:tabs>
          <w:tab w:val="left" w:pos="2059"/>
        </w:tabs>
        <w:autoSpaceDE w:val="0"/>
        <w:autoSpaceDN w:val="0"/>
        <w:spacing w:before="240"/>
        <w:ind w:left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Cs/>
          <w:sz w:val="24"/>
          <w:szCs w:val="24"/>
        </w:rPr>
        <w:t>Swan, M. (2016). Practical English Usage. Oxford University Press.</w:t>
      </w:r>
    </w:p>
    <w:p w:rsidR="0055604B" w:rsidRPr="0044677E" w:rsidRDefault="0055604B" w:rsidP="0055604B">
      <w:pPr>
        <w:widowControl w:val="0"/>
        <w:numPr>
          <w:ilvl w:val="0"/>
          <w:numId w:val="2"/>
        </w:numPr>
        <w:tabs>
          <w:tab w:val="left" w:pos="2059"/>
        </w:tabs>
        <w:autoSpaceDE w:val="0"/>
        <w:autoSpaceDN w:val="0"/>
        <w:spacing w:before="240"/>
        <w:ind w:left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Cs/>
          <w:sz w:val="24"/>
          <w:szCs w:val="24"/>
        </w:rPr>
        <w:t>Kumar, S and Lata, P.(2018). Communication Skills. Oxford University Press.</w:t>
      </w:r>
    </w:p>
    <w:p w:rsidR="0055604B" w:rsidRPr="0044677E" w:rsidRDefault="0055604B" w:rsidP="0055604B">
      <w:pPr>
        <w:widowControl w:val="0"/>
        <w:numPr>
          <w:ilvl w:val="0"/>
          <w:numId w:val="2"/>
        </w:numPr>
        <w:tabs>
          <w:tab w:val="left" w:pos="2059"/>
        </w:tabs>
        <w:autoSpaceDE w:val="0"/>
        <w:autoSpaceDN w:val="0"/>
        <w:spacing w:before="240"/>
        <w:ind w:left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Cs/>
          <w:sz w:val="24"/>
          <w:szCs w:val="24"/>
        </w:rPr>
        <w:t>Wood, F.T. (2007).Remedial English Grammar Macmillan.</w:t>
      </w:r>
    </w:p>
    <w:p w:rsidR="0055604B" w:rsidRPr="0044677E" w:rsidRDefault="0055604B" w:rsidP="0055604B">
      <w:pPr>
        <w:widowControl w:val="0"/>
        <w:numPr>
          <w:ilvl w:val="0"/>
          <w:numId w:val="2"/>
        </w:numPr>
        <w:tabs>
          <w:tab w:val="left" w:pos="2059"/>
        </w:tabs>
        <w:autoSpaceDE w:val="0"/>
        <w:autoSpaceDN w:val="0"/>
        <w:spacing w:before="240"/>
        <w:ind w:left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Cs/>
          <w:sz w:val="24"/>
          <w:szCs w:val="24"/>
        </w:rPr>
        <w:t xml:space="preserve">Zinsser, </w:t>
      </w:r>
      <w:r w:rsidRPr="0044677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William. </w:t>
      </w:r>
      <w:r w:rsidRPr="0044677E">
        <w:rPr>
          <w:rFonts w:ascii="Times New Roman" w:eastAsia="Times New Roman" w:hAnsi="Times New Roman" w:cs="Times New Roman"/>
          <w:bCs/>
          <w:sz w:val="24"/>
          <w:szCs w:val="24"/>
        </w:rPr>
        <w:t xml:space="preserve">(2001). On Writing </w:t>
      </w:r>
      <w:r w:rsidRPr="0044677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Well. </w:t>
      </w:r>
      <w:r w:rsidRPr="0044677E">
        <w:rPr>
          <w:rFonts w:ascii="Times New Roman" w:eastAsia="Times New Roman" w:hAnsi="Times New Roman" w:cs="Times New Roman"/>
          <w:bCs/>
          <w:sz w:val="24"/>
          <w:szCs w:val="24"/>
        </w:rPr>
        <w:t>Harper Resource Book.</w:t>
      </w:r>
    </w:p>
    <w:p w:rsidR="0055604B" w:rsidRPr="0044677E" w:rsidRDefault="0055604B" w:rsidP="0055604B">
      <w:pPr>
        <w:widowControl w:val="0"/>
        <w:numPr>
          <w:ilvl w:val="0"/>
          <w:numId w:val="2"/>
        </w:numPr>
        <w:tabs>
          <w:tab w:val="left" w:pos="2059"/>
        </w:tabs>
        <w:autoSpaceDE w:val="0"/>
        <w:autoSpaceDN w:val="0"/>
        <w:spacing w:before="240"/>
        <w:ind w:left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Cs/>
          <w:color w:val="303030"/>
          <w:sz w:val="24"/>
          <w:szCs w:val="24"/>
        </w:rPr>
        <w:t>Hamp-Lyons, L</w:t>
      </w:r>
      <w:r w:rsidRPr="0044677E">
        <w:rPr>
          <w:rFonts w:ascii="Times New Roman" w:eastAsia="Times New Roman" w:hAnsi="Times New Roman" w:cs="Times New Roman"/>
          <w:bCs/>
          <w:sz w:val="24"/>
          <w:szCs w:val="24"/>
        </w:rPr>
        <w:t>. (2006).Study Writing. Cambridge University Press.</w:t>
      </w:r>
    </w:p>
    <w:p w:rsidR="0055604B" w:rsidRPr="0044677E" w:rsidRDefault="0055604B" w:rsidP="0055604B">
      <w:pPr>
        <w:widowControl w:val="0"/>
        <w:numPr>
          <w:ilvl w:val="0"/>
          <w:numId w:val="2"/>
        </w:numPr>
        <w:tabs>
          <w:tab w:val="left" w:pos="2059"/>
        </w:tabs>
        <w:autoSpaceDE w:val="0"/>
        <w:autoSpaceDN w:val="0"/>
        <w:spacing w:before="240"/>
        <w:ind w:left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77E">
        <w:rPr>
          <w:rFonts w:ascii="Times New Roman" w:eastAsia="Times New Roman" w:hAnsi="Times New Roman" w:cs="Times New Roman"/>
          <w:bCs/>
          <w:sz w:val="24"/>
          <w:szCs w:val="24"/>
        </w:rPr>
        <w:t xml:space="preserve">Exercises </w:t>
      </w:r>
      <w:r w:rsidRPr="0044677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in </w:t>
      </w:r>
      <w:r w:rsidRPr="0044677E">
        <w:rPr>
          <w:rFonts w:ascii="Times New Roman" w:eastAsia="Times New Roman" w:hAnsi="Times New Roman" w:cs="Times New Roman"/>
          <w:bCs/>
          <w:sz w:val="24"/>
          <w:szCs w:val="24"/>
        </w:rPr>
        <w:t>Spoken English. Parts I –III. CIEFL, Hyderabad. Oxford University Press.</w:t>
      </w:r>
    </w:p>
    <w:p w:rsidR="0055604B" w:rsidRPr="0044677E" w:rsidRDefault="0055604B">
      <w:pPr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44677E" w:rsidP="0044677E">
      <w:pPr>
        <w:tabs>
          <w:tab w:val="left" w:pos="2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7E">
        <w:rPr>
          <w:rFonts w:ascii="Times New Roman" w:hAnsi="Times New Roman" w:cs="Times New Roman"/>
          <w:b/>
          <w:sz w:val="24"/>
          <w:szCs w:val="24"/>
        </w:rPr>
        <w:t>ELCS  Syllabus</w:t>
      </w:r>
    </w:p>
    <w:p w:rsidR="0055604B" w:rsidRPr="0044677E" w:rsidRDefault="0044677E" w:rsidP="0055604B">
      <w:pPr>
        <w:pStyle w:val="Heading1"/>
        <w:spacing w:before="223" w:line="276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5604B" w:rsidRPr="0044677E">
        <w:rPr>
          <w:rFonts w:ascii="Times New Roman" w:hAnsi="Times New Roman" w:cs="Times New Roman"/>
          <w:sz w:val="24"/>
          <w:szCs w:val="24"/>
        </w:rPr>
        <w:t>nglish Language and Communication Skills Lab (ELCS) shall have two</w:t>
      </w:r>
      <w:r w:rsidR="0055604B"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604B" w:rsidRPr="0044677E">
        <w:rPr>
          <w:rFonts w:ascii="Times New Roman" w:hAnsi="Times New Roman" w:cs="Times New Roman"/>
          <w:sz w:val="24"/>
          <w:szCs w:val="24"/>
        </w:rPr>
        <w:t>parts:</w:t>
      </w:r>
    </w:p>
    <w:p w:rsidR="0055604B" w:rsidRPr="0044677E" w:rsidRDefault="0055604B" w:rsidP="0055604B">
      <w:pPr>
        <w:pStyle w:val="ListParagraph"/>
        <w:numPr>
          <w:ilvl w:val="0"/>
          <w:numId w:val="7"/>
        </w:numPr>
        <w:tabs>
          <w:tab w:val="left" w:pos="660"/>
          <w:tab w:val="left" w:pos="661"/>
        </w:tabs>
        <w:spacing w:before="238"/>
        <w:ind w:left="660"/>
        <w:rPr>
          <w:rFonts w:ascii="Times New Roman" w:hAnsi="Times New Roman" w:cs="Times New Roman"/>
          <w:b/>
          <w:sz w:val="24"/>
          <w:szCs w:val="24"/>
        </w:rPr>
      </w:pPr>
      <w:r w:rsidRPr="0044677E">
        <w:rPr>
          <w:rFonts w:ascii="Times New Roman" w:hAnsi="Times New Roman" w:cs="Times New Roman"/>
          <w:b/>
          <w:sz w:val="24"/>
          <w:szCs w:val="24"/>
        </w:rPr>
        <w:t>Assisted</w:t>
      </w:r>
      <w:r w:rsidRPr="004467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b/>
          <w:sz w:val="24"/>
          <w:szCs w:val="24"/>
        </w:rPr>
        <w:t>Language</w:t>
      </w:r>
      <w:r w:rsidRPr="0044677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b/>
          <w:sz w:val="24"/>
          <w:szCs w:val="24"/>
        </w:rPr>
        <w:t>Learning</w:t>
      </w:r>
      <w:r w:rsidRPr="0044677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b/>
          <w:sz w:val="24"/>
          <w:szCs w:val="24"/>
        </w:rPr>
        <w:t>(CALL)</w:t>
      </w:r>
      <w:r w:rsidRPr="0044677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b/>
          <w:sz w:val="24"/>
          <w:szCs w:val="24"/>
        </w:rPr>
        <w:t>Lab</w:t>
      </w:r>
    </w:p>
    <w:p w:rsidR="0055604B" w:rsidRPr="0044677E" w:rsidRDefault="0055604B" w:rsidP="0055604B">
      <w:pPr>
        <w:pStyle w:val="Heading1"/>
        <w:numPr>
          <w:ilvl w:val="0"/>
          <w:numId w:val="7"/>
        </w:numPr>
        <w:tabs>
          <w:tab w:val="left" w:pos="660"/>
          <w:tab w:val="left" w:pos="661"/>
        </w:tabs>
        <w:spacing w:before="236" w:line="429" w:lineRule="auto"/>
        <w:ind w:right="3811" w:firstLine="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Interactive</w:t>
      </w:r>
      <w:r w:rsidRPr="004467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Communication</w:t>
      </w:r>
      <w:r w:rsidRPr="004467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Skills</w:t>
      </w:r>
      <w:r w:rsidRPr="004467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(ICS)</w:t>
      </w:r>
      <w:r w:rsidRPr="004467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Lab</w:t>
      </w:r>
      <w:r w:rsidRPr="0044677E">
        <w:rPr>
          <w:rFonts w:ascii="Times New Roman" w:hAnsi="Times New Roman" w:cs="Times New Roman"/>
          <w:spacing w:val="-82"/>
          <w:sz w:val="24"/>
          <w:szCs w:val="24"/>
        </w:rPr>
        <w:t xml:space="preserve"> </w:t>
      </w:r>
      <w:bookmarkStart w:id="0" w:name="Listening_Skills"/>
      <w:bookmarkEnd w:id="0"/>
      <w:r w:rsidRPr="0044677E">
        <w:rPr>
          <w:rFonts w:ascii="Times New Roman" w:hAnsi="Times New Roman" w:cs="Times New Roman"/>
          <w:sz w:val="24"/>
          <w:szCs w:val="24"/>
        </w:rPr>
        <w:t>Listening</w:t>
      </w:r>
      <w:r w:rsidRPr="004467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Skills</w:t>
      </w:r>
    </w:p>
    <w:p w:rsidR="0055604B" w:rsidRPr="0044677E" w:rsidRDefault="0055604B" w:rsidP="0055604B">
      <w:pPr>
        <w:pStyle w:val="BodyText"/>
        <w:spacing w:before="45"/>
        <w:ind w:left="30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Objectives:</w:t>
      </w:r>
    </w:p>
    <w:p w:rsidR="0055604B" w:rsidRPr="0044677E" w:rsidRDefault="0055604B" w:rsidP="0055604B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pStyle w:val="ListParagraph"/>
        <w:numPr>
          <w:ilvl w:val="0"/>
          <w:numId w:val="6"/>
        </w:numPr>
        <w:tabs>
          <w:tab w:val="left" w:pos="661"/>
        </w:tabs>
        <w:spacing w:line="276" w:lineRule="auto"/>
        <w:ind w:right="185"/>
        <w:jc w:val="both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To enable students develop their listening skills so that they may appreciate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its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role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in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the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LSRW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skills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approach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to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language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and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improve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their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pronunciation.</w:t>
      </w:r>
    </w:p>
    <w:p w:rsidR="0055604B" w:rsidRPr="0044677E" w:rsidRDefault="0055604B" w:rsidP="0055604B">
      <w:pPr>
        <w:pStyle w:val="ListParagraph"/>
        <w:numPr>
          <w:ilvl w:val="0"/>
          <w:numId w:val="6"/>
        </w:numPr>
        <w:tabs>
          <w:tab w:val="left" w:pos="661"/>
        </w:tabs>
        <w:spacing w:before="239" w:line="276" w:lineRule="auto"/>
        <w:ind w:right="187"/>
        <w:jc w:val="both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To equip students with necessary training in listening so that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they can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pacing w:val="-1"/>
          <w:sz w:val="24"/>
          <w:szCs w:val="24"/>
        </w:rPr>
        <w:t>comprehend</w:t>
      </w:r>
      <w:r w:rsidRPr="004467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4677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pacing w:val="-1"/>
          <w:sz w:val="24"/>
          <w:szCs w:val="24"/>
        </w:rPr>
        <w:t>speech</w:t>
      </w:r>
      <w:r w:rsidRPr="0044677E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of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people</w:t>
      </w:r>
      <w:r w:rsidRPr="004467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of</w:t>
      </w:r>
      <w:r w:rsidRPr="004467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different</w:t>
      </w:r>
      <w:r w:rsidRPr="004467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backgrounds and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regions.</w:t>
      </w:r>
    </w:p>
    <w:p w:rsidR="0055604B" w:rsidRPr="0044677E" w:rsidRDefault="0055604B" w:rsidP="0055604B">
      <w:pPr>
        <w:spacing w:before="242" w:line="273" w:lineRule="auto"/>
        <w:ind w:left="300" w:right="1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>Students should be given practice in listening to the sounds of the language, to</w:t>
      </w:r>
      <w:r w:rsidRPr="0044677E">
        <w:rPr>
          <w:rFonts w:ascii="Times New Roman" w:hAnsi="Times New Roman" w:cs="Times New Roman"/>
          <w:i/>
          <w:spacing w:val="-8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be able to recognize them and find the distinction between different sounds, to</w:t>
      </w:r>
      <w:r w:rsidRPr="0044677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be</w:t>
      </w:r>
      <w:r w:rsidRPr="0044677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able</w:t>
      </w:r>
      <w:r w:rsidRPr="0044677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to</w:t>
      </w:r>
      <w:r w:rsidRPr="004467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mark</w:t>
      </w:r>
      <w:r w:rsidRPr="004467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stress</w:t>
      </w:r>
      <w:r w:rsidRPr="0044677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and</w:t>
      </w:r>
      <w:r w:rsidRPr="0044677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recognize</w:t>
      </w:r>
      <w:r w:rsidRPr="0044677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and use</w:t>
      </w:r>
      <w:r w:rsidRPr="0044677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the</w:t>
      </w:r>
      <w:r w:rsidRPr="0044677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right</w:t>
      </w:r>
      <w:r w:rsidRPr="0044677E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intonation</w:t>
      </w:r>
      <w:r w:rsidRPr="0044677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in</w:t>
      </w:r>
      <w:r w:rsidRPr="004467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sentences.</w:t>
      </w:r>
    </w:p>
    <w:p w:rsidR="0055604B" w:rsidRPr="0044677E" w:rsidRDefault="0055604B" w:rsidP="0055604B">
      <w:pPr>
        <w:pStyle w:val="ListParagraph"/>
        <w:numPr>
          <w:ilvl w:val="0"/>
          <w:numId w:val="5"/>
        </w:numPr>
        <w:tabs>
          <w:tab w:val="left" w:pos="660"/>
          <w:tab w:val="left" w:pos="661"/>
        </w:tabs>
        <w:spacing w:before="247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Listening</w:t>
      </w:r>
      <w:r w:rsidRPr="004467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for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general content</w:t>
      </w:r>
    </w:p>
    <w:p w:rsidR="0055604B" w:rsidRPr="0044677E" w:rsidRDefault="0055604B" w:rsidP="0055604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pStyle w:val="ListParagraph"/>
        <w:numPr>
          <w:ilvl w:val="0"/>
          <w:numId w:val="5"/>
        </w:numPr>
        <w:tabs>
          <w:tab w:val="left" w:pos="660"/>
          <w:tab w:val="left" w:pos="661"/>
        </w:tabs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Listening</w:t>
      </w:r>
      <w:r w:rsidRPr="004467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to</w:t>
      </w:r>
      <w:r w:rsidRPr="004467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fill</w:t>
      </w:r>
      <w:r w:rsidRPr="0044677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up</w:t>
      </w:r>
      <w:r w:rsidRPr="004467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information</w:t>
      </w:r>
    </w:p>
    <w:p w:rsidR="0055604B" w:rsidRPr="0044677E" w:rsidRDefault="0055604B" w:rsidP="0055604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pStyle w:val="ListParagraph"/>
        <w:numPr>
          <w:ilvl w:val="0"/>
          <w:numId w:val="5"/>
        </w:numPr>
        <w:tabs>
          <w:tab w:val="left" w:pos="660"/>
          <w:tab w:val="left" w:pos="661"/>
        </w:tabs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Intensive</w:t>
      </w:r>
      <w:r w:rsidRPr="004467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listening</w:t>
      </w:r>
    </w:p>
    <w:p w:rsidR="0055604B" w:rsidRPr="0044677E" w:rsidRDefault="0055604B" w:rsidP="0055604B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pStyle w:val="ListParagraph"/>
        <w:numPr>
          <w:ilvl w:val="0"/>
          <w:numId w:val="5"/>
        </w:numPr>
        <w:tabs>
          <w:tab w:val="left" w:pos="660"/>
          <w:tab w:val="left" w:pos="661"/>
        </w:tabs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Listening</w:t>
      </w:r>
      <w:r w:rsidRPr="004467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for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specific</w:t>
      </w:r>
      <w:r w:rsidRPr="004467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information</w:t>
      </w:r>
    </w:p>
    <w:p w:rsidR="0055604B" w:rsidRPr="0044677E" w:rsidRDefault="0055604B" w:rsidP="0055604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" w:name="Speaking_Skills"/>
      <w:bookmarkEnd w:id="1"/>
      <w:r w:rsidRPr="0044677E">
        <w:rPr>
          <w:rFonts w:ascii="Times New Roman" w:hAnsi="Times New Roman" w:cs="Times New Roman"/>
          <w:sz w:val="24"/>
          <w:szCs w:val="24"/>
        </w:rPr>
        <w:t>Speaking</w:t>
      </w:r>
      <w:r w:rsidRPr="004467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Skills</w:t>
      </w:r>
    </w:p>
    <w:p w:rsidR="0055604B" w:rsidRPr="0044677E" w:rsidRDefault="0055604B" w:rsidP="0055604B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55604B" w:rsidRPr="0044677E" w:rsidRDefault="0055604B" w:rsidP="0055604B">
      <w:pPr>
        <w:pStyle w:val="BodyText"/>
        <w:ind w:left="30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Objectives:</w:t>
      </w:r>
    </w:p>
    <w:p w:rsidR="0055604B" w:rsidRPr="0044677E" w:rsidRDefault="0055604B" w:rsidP="0055604B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pStyle w:val="ListParagraph"/>
        <w:numPr>
          <w:ilvl w:val="0"/>
          <w:numId w:val="4"/>
        </w:numPr>
        <w:tabs>
          <w:tab w:val="left" w:pos="661"/>
        </w:tabs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To</w:t>
      </w:r>
      <w:r w:rsidRPr="004467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involve</w:t>
      </w:r>
      <w:r w:rsidRPr="004467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students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in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speaking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activities</w:t>
      </w:r>
      <w:r w:rsidRPr="004467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in</w:t>
      </w:r>
      <w:r w:rsidRPr="004467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various</w:t>
      </w:r>
      <w:r w:rsidRPr="004467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contexts.</w:t>
      </w:r>
    </w:p>
    <w:p w:rsidR="0055604B" w:rsidRPr="0044677E" w:rsidRDefault="0055604B" w:rsidP="0055604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pStyle w:val="ListParagraph"/>
        <w:numPr>
          <w:ilvl w:val="0"/>
          <w:numId w:val="4"/>
        </w:numPr>
        <w:tabs>
          <w:tab w:val="left" w:pos="661"/>
        </w:tabs>
        <w:spacing w:line="273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To enable students express themselves fluently and appropriately in social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and</w:t>
      </w:r>
      <w:r w:rsidRPr="0044677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professional</w:t>
      </w:r>
      <w:r w:rsidRPr="0044677E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contexts.</w:t>
      </w:r>
    </w:p>
    <w:p w:rsidR="0055604B" w:rsidRPr="0044677E" w:rsidRDefault="0055604B" w:rsidP="0055604B">
      <w:pPr>
        <w:pStyle w:val="ListParagraph"/>
        <w:numPr>
          <w:ilvl w:val="0"/>
          <w:numId w:val="3"/>
        </w:numPr>
        <w:tabs>
          <w:tab w:val="left" w:pos="660"/>
          <w:tab w:val="left" w:pos="661"/>
        </w:tabs>
        <w:spacing w:before="243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Oral</w:t>
      </w:r>
      <w:r w:rsidRPr="004467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practice:</w:t>
      </w:r>
      <w:r w:rsidRPr="004467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Just</w:t>
      </w:r>
      <w:r w:rsidRPr="004467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A</w:t>
      </w:r>
      <w:r w:rsidRPr="004467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Minute</w:t>
      </w:r>
      <w:r w:rsidRPr="004467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(JAM) Sessions</w:t>
      </w:r>
    </w:p>
    <w:p w:rsidR="0055604B" w:rsidRPr="0044677E" w:rsidRDefault="0055604B" w:rsidP="0055604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pStyle w:val="ListParagraph"/>
        <w:numPr>
          <w:ilvl w:val="0"/>
          <w:numId w:val="3"/>
        </w:numPr>
        <w:tabs>
          <w:tab w:val="left" w:pos="660"/>
          <w:tab w:val="left" w:pos="661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Describing</w:t>
      </w:r>
      <w:r w:rsidRPr="004467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objects/situations/people</w:t>
      </w:r>
    </w:p>
    <w:p w:rsidR="0055604B" w:rsidRPr="0044677E" w:rsidRDefault="0055604B" w:rsidP="0055604B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pStyle w:val="ListParagraph"/>
        <w:numPr>
          <w:ilvl w:val="0"/>
          <w:numId w:val="3"/>
        </w:numPr>
        <w:tabs>
          <w:tab w:val="left" w:pos="660"/>
          <w:tab w:val="left" w:pos="661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Role</w:t>
      </w:r>
      <w:r w:rsidRPr="004467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play</w:t>
      </w:r>
      <w:r w:rsidRPr="004467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–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Individual/Group</w:t>
      </w:r>
      <w:r w:rsidRPr="004467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activities</w:t>
      </w:r>
    </w:p>
    <w:p w:rsidR="0055604B" w:rsidRPr="0044677E" w:rsidRDefault="0055604B" w:rsidP="0055604B">
      <w:pPr>
        <w:rPr>
          <w:rFonts w:ascii="Times New Roman" w:hAnsi="Times New Roman" w:cs="Times New Roman"/>
          <w:sz w:val="24"/>
          <w:szCs w:val="24"/>
        </w:rPr>
        <w:sectPr w:rsidR="0055604B" w:rsidRPr="0044677E">
          <w:pgSz w:w="11910" w:h="16840"/>
          <w:pgMar w:top="720" w:right="200" w:bottom="900" w:left="1140" w:header="435" w:footer="714" w:gutter="0"/>
          <w:cols w:space="720"/>
        </w:sectPr>
      </w:pPr>
    </w:p>
    <w:p w:rsidR="0055604B" w:rsidRPr="0044677E" w:rsidRDefault="0055604B" w:rsidP="0055604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pStyle w:val="Heading1"/>
        <w:spacing w:before="223" w:line="465" w:lineRule="auto"/>
        <w:ind w:right="8852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Exercise I</w:t>
      </w:r>
      <w:r w:rsidRPr="0044677E">
        <w:rPr>
          <w:rFonts w:ascii="Times New Roman" w:hAnsi="Times New Roman" w:cs="Times New Roman"/>
          <w:spacing w:val="-8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CALL</w:t>
      </w:r>
      <w:r w:rsidRPr="004467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Lab:</w:t>
      </w:r>
    </w:p>
    <w:p w:rsidR="0055604B" w:rsidRPr="0044677E" w:rsidRDefault="0055604B" w:rsidP="0055604B">
      <w:pPr>
        <w:pStyle w:val="BodyText"/>
        <w:spacing w:before="3" w:line="273" w:lineRule="auto"/>
        <w:ind w:left="300" w:right="187"/>
        <w:jc w:val="both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 xml:space="preserve">Understand: </w:t>
      </w:r>
      <w:r w:rsidRPr="0044677E">
        <w:rPr>
          <w:rFonts w:ascii="Times New Roman" w:hAnsi="Times New Roman" w:cs="Times New Roman"/>
          <w:sz w:val="24"/>
          <w:szCs w:val="24"/>
        </w:rPr>
        <w:t>Listening Skill- Its importance – Purpose- Process- Types- Barriers</w:t>
      </w:r>
      <w:r w:rsidRPr="0044677E">
        <w:rPr>
          <w:rFonts w:ascii="Times New Roman" w:hAnsi="Times New Roman" w:cs="Times New Roman"/>
          <w:spacing w:val="-8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of</w:t>
      </w:r>
      <w:r w:rsidRPr="004467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Listening.</w:t>
      </w:r>
    </w:p>
    <w:p w:rsidR="0055604B" w:rsidRPr="0044677E" w:rsidRDefault="0055604B" w:rsidP="0055604B">
      <w:pPr>
        <w:pStyle w:val="BodyText"/>
        <w:spacing w:before="243"/>
        <w:ind w:left="30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>Practice</w:t>
      </w:r>
      <w:r w:rsidRPr="0044677E">
        <w:rPr>
          <w:rFonts w:ascii="Times New Roman" w:hAnsi="Times New Roman" w:cs="Times New Roman"/>
          <w:sz w:val="24"/>
          <w:szCs w:val="24"/>
        </w:rPr>
        <w:t>: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Introduction</w:t>
      </w:r>
      <w:r w:rsidRPr="004467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to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Phonetics</w:t>
      </w:r>
      <w:r w:rsidRPr="004467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–</w:t>
      </w:r>
      <w:r w:rsidRPr="004467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Speech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Sounds</w:t>
      </w:r>
      <w:r w:rsidRPr="004467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–</w:t>
      </w:r>
      <w:r w:rsidRPr="004467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Vowels</w:t>
      </w:r>
      <w:r w:rsidRPr="004467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and</w:t>
      </w:r>
      <w:r w:rsidRPr="004467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Consonants.</w:t>
      </w:r>
    </w:p>
    <w:p w:rsidR="0055604B" w:rsidRPr="0044677E" w:rsidRDefault="0055604B" w:rsidP="0055604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ICS_Lab:"/>
      <w:bookmarkEnd w:id="2"/>
      <w:r w:rsidRPr="0044677E">
        <w:rPr>
          <w:rFonts w:ascii="Times New Roman" w:hAnsi="Times New Roman" w:cs="Times New Roman"/>
          <w:sz w:val="24"/>
          <w:szCs w:val="24"/>
        </w:rPr>
        <w:t>ICS</w:t>
      </w:r>
      <w:r w:rsidRPr="004467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Lab</w:t>
      </w:r>
      <w:r w:rsidRPr="0044677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5604B" w:rsidRPr="0044677E" w:rsidRDefault="0055604B" w:rsidP="0055604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ind w:left="30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>Understand:</w:t>
      </w:r>
      <w:r w:rsidRPr="0044677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Communication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at</w:t>
      </w:r>
      <w:r w:rsidRPr="004467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Work</w:t>
      </w:r>
      <w:r w:rsidRPr="004467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Place</w:t>
      </w:r>
      <w:r w:rsidRPr="0044677E">
        <w:rPr>
          <w:rFonts w:ascii="Times New Roman" w:hAnsi="Times New Roman" w:cs="Times New Roman"/>
          <w:i/>
          <w:sz w:val="24"/>
          <w:szCs w:val="24"/>
        </w:rPr>
        <w:t>-</w:t>
      </w:r>
      <w:r w:rsidRPr="0044677E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Spoken</w:t>
      </w:r>
      <w:r w:rsidRPr="004467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vs.</w:t>
      </w:r>
      <w:r w:rsidRPr="004467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Written</w:t>
      </w:r>
      <w:r w:rsidRPr="004467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language.</w:t>
      </w:r>
    </w:p>
    <w:p w:rsidR="0055604B" w:rsidRPr="0044677E" w:rsidRDefault="0055604B" w:rsidP="0055604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pStyle w:val="BodyText"/>
        <w:spacing w:line="276" w:lineRule="auto"/>
        <w:ind w:left="300" w:right="181"/>
        <w:jc w:val="both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>Practice:</w:t>
      </w:r>
      <w:r w:rsidRPr="0044677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Ice-Breaking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Activity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and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JAM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Session-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Situational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Dialogues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–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Greetings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–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Taking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Leave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–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Introducing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Oneself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and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Others.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Recorded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Presentation</w:t>
      </w:r>
      <w:r w:rsidRPr="004467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on</w:t>
      </w:r>
      <w:r w:rsidRPr="004467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Self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Introduction.</w:t>
      </w:r>
    </w:p>
    <w:p w:rsidR="0055604B" w:rsidRPr="0044677E" w:rsidRDefault="0055604B" w:rsidP="0055604B">
      <w:pPr>
        <w:pStyle w:val="Heading1"/>
        <w:spacing w:before="239" w:line="465" w:lineRule="auto"/>
        <w:ind w:right="8730"/>
        <w:jc w:val="both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Exercise II</w:t>
      </w:r>
      <w:r w:rsidRPr="0044677E">
        <w:rPr>
          <w:rFonts w:ascii="Times New Roman" w:hAnsi="Times New Roman" w:cs="Times New Roman"/>
          <w:spacing w:val="-8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CALL</w:t>
      </w:r>
      <w:r w:rsidRPr="004467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Lab:</w:t>
      </w:r>
    </w:p>
    <w:p w:rsidR="0055604B" w:rsidRPr="0044677E" w:rsidRDefault="0055604B" w:rsidP="0055604B">
      <w:pPr>
        <w:pStyle w:val="BodyText"/>
        <w:spacing w:before="2" w:line="273" w:lineRule="auto"/>
        <w:ind w:left="300" w:right="182"/>
        <w:jc w:val="both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 xml:space="preserve">Understand: </w:t>
      </w:r>
      <w:r w:rsidRPr="0044677E">
        <w:rPr>
          <w:rFonts w:ascii="Times New Roman" w:hAnsi="Times New Roman" w:cs="Times New Roman"/>
          <w:sz w:val="24"/>
          <w:szCs w:val="24"/>
        </w:rPr>
        <w:t>Structure of Syllables – Word Stress and Rhythm– Weak Forms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and</w:t>
      </w:r>
      <w:r w:rsidRPr="0044677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Strong</w:t>
      </w:r>
      <w:r w:rsidRPr="0044677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Forms</w:t>
      </w:r>
      <w:r w:rsidRPr="0044677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in</w:t>
      </w:r>
      <w:r w:rsidRPr="0044677E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Context.</w:t>
      </w:r>
    </w:p>
    <w:p w:rsidR="0055604B" w:rsidRPr="0044677E" w:rsidRDefault="0055604B" w:rsidP="0055604B">
      <w:pPr>
        <w:pStyle w:val="BodyText"/>
        <w:spacing w:before="244" w:line="276" w:lineRule="auto"/>
        <w:ind w:left="300" w:right="186"/>
        <w:jc w:val="both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 xml:space="preserve">Practice: </w:t>
      </w:r>
      <w:r w:rsidRPr="0044677E">
        <w:rPr>
          <w:rFonts w:ascii="Times New Roman" w:hAnsi="Times New Roman" w:cs="Times New Roman"/>
          <w:sz w:val="24"/>
          <w:szCs w:val="24"/>
        </w:rPr>
        <w:t>Basic Rules of Word Accent - Stress Shift - Weak Forms and Strong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Forms</w:t>
      </w:r>
      <w:r w:rsidRPr="004467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in</w:t>
      </w:r>
      <w:r w:rsidRPr="004467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Context.</w:t>
      </w:r>
    </w:p>
    <w:p w:rsidR="0055604B" w:rsidRPr="0044677E" w:rsidRDefault="0055604B" w:rsidP="0055604B">
      <w:pPr>
        <w:pStyle w:val="Heading1"/>
        <w:spacing w:before="24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ICS_Lab:_(1)"/>
      <w:bookmarkEnd w:id="3"/>
      <w:r w:rsidRPr="0044677E">
        <w:rPr>
          <w:rFonts w:ascii="Times New Roman" w:hAnsi="Times New Roman" w:cs="Times New Roman"/>
          <w:sz w:val="24"/>
          <w:szCs w:val="24"/>
        </w:rPr>
        <w:t>ICS</w:t>
      </w:r>
      <w:r w:rsidRPr="004467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Lab</w:t>
      </w:r>
      <w:r w:rsidRPr="0044677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5604B" w:rsidRPr="0044677E" w:rsidRDefault="0055604B" w:rsidP="0055604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pStyle w:val="BodyText"/>
        <w:ind w:left="30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>Understand:</w:t>
      </w:r>
      <w:r w:rsidRPr="004467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Features</w:t>
      </w:r>
      <w:r w:rsidRPr="004467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of</w:t>
      </w:r>
      <w:r w:rsidRPr="004467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Good</w:t>
      </w:r>
      <w:r w:rsidRPr="004467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Conversation</w:t>
      </w:r>
      <w:r w:rsidRPr="004467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–</w:t>
      </w:r>
      <w:r w:rsidRPr="004467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Non-verbal Communication.</w:t>
      </w:r>
    </w:p>
    <w:p w:rsidR="0055604B" w:rsidRPr="0044677E" w:rsidRDefault="0055604B" w:rsidP="0055604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pStyle w:val="BodyText"/>
        <w:spacing w:line="276" w:lineRule="auto"/>
        <w:ind w:left="300" w:right="186"/>
        <w:jc w:val="both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 xml:space="preserve">Practice: </w:t>
      </w:r>
      <w:r w:rsidRPr="0044677E">
        <w:rPr>
          <w:rFonts w:ascii="Times New Roman" w:hAnsi="Times New Roman" w:cs="Times New Roman"/>
          <w:sz w:val="24"/>
          <w:szCs w:val="24"/>
        </w:rPr>
        <w:t>Situational Dialogues – Role-Play- Expressions in Various Situations –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pacing w:val="-1"/>
          <w:sz w:val="24"/>
          <w:szCs w:val="24"/>
        </w:rPr>
        <w:t>Making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pacing w:val="-1"/>
          <w:sz w:val="24"/>
          <w:szCs w:val="24"/>
        </w:rPr>
        <w:t>Requests</w:t>
      </w:r>
      <w:r w:rsidRPr="004467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4677E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pacing w:val="-1"/>
          <w:sz w:val="24"/>
          <w:szCs w:val="24"/>
        </w:rPr>
        <w:t>Seeking Permissions</w:t>
      </w:r>
      <w:r w:rsidRPr="004467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-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Telephone</w:t>
      </w:r>
      <w:r w:rsidRPr="004467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Etiquette.</w:t>
      </w:r>
    </w:p>
    <w:p w:rsidR="0055604B" w:rsidRPr="0044677E" w:rsidRDefault="0055604B" w:rsidP="0055604B">
      <w:pPr>
        <w:spacing w:before="243"/>
        <w:ind w:left="386"/>
        <w:rPr>
          <w:rFonts w:ascii="Times New Roman" w:hAnsi="Times New Roman" w:cs="Times New Roman"/>
          <w:i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>Accent</w:t>
      </w:r>
      <w:r w:rsidRPr="0044677E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Practice</w:t>
      </w:r>
      <w:r w:rsidRPr="004467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– Imitation</w:t>
      </w:r>
      <w:r w:rsidRPr="0044677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of</w:t>
      </w:r>
      <w:r w:rsidRPr="0044677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Native Speakers.</w:t>
      </w:r>
    </w:p>
    <w:p w:rsidR="0055604B" w:rsidRPr="0044677E" w:rsidRDefault="0055604B" w:rsidP="0055604B">
      <w:pPr>
        <w:pStyle w:val="BodyText"/>
        <w:spacing w:before="7"/>
        <w:rPr>
          <w:rFonts w:ascii="Times New Roman" w:hAnsi="Times New Roman" w:cs="Times New Roman"/>
          <w:i/>
          <w:sz w:val="24"/>
          <w:szCs w:val="24"/>
        </w:rPr>
      </w:pPr>
    </w:p>
    <w:p w:rsidR="0055604B" w:rsidRPr="0044677E" w:rsidRDefault="0055604B" w:rsidP="0055604B">
      <w:pPr>
        <w:pStyle w:val="Heading1"/>
        <w:spacing w:line="463" w:lineRule="auto"/>
        <w:ind w:right="8596"/>
        <w:jc w:val="both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Exercise III</w:t>
      </w:r>
      <w:r w:rsidRPr="0044677E">
        <w:rPr>
          <w:rFonts w:ascii="Times New Roman" w:hAnsi="Times New Roman" w:cs="Times New Roman"/>
          <w:spacing w:val="-8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CALL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Lab:</w:t>
      </w:r>
    </w:p>
    <w:p w:rsidR="0055604B" w:rsidRPr="0044677E" w:rsidRDefault="0055604B" w:rsidP="0055604B">
      <w:pPr>
        <w:pStyle w:val="BodyText"/>
        <w:spacing w:before="4" w:line="276" w:lineRule="auto"/>
        <w:ind w:left="300" w:right="187"/>
        <w:jc w:val="both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 xml:space="preserve">Understand: </w:t>
      </w:r>
      <w:r w:rsidRPr="0044677E">
        <w:rPr>
          <w:rFonts w:ascii="Times New Roman" w:hAnsi="Times New Roman" w:cs="Times New Roman"/>
          <w:sz w:val="24"/>
          <w:szCs w:val="24"/>
        </w:rPr>
        <w:t>Intonation-Errors in Pronunciation-the Influence of Mother Tongue</w:t>
      </w:r>
      <w:r w:rsidRPr="0044677E">
        <w:rPr>
          <w:rFonts w:ascii="Times New Roman" w:hAnsi="Times New Roman" w:cs="Times New Roman"/>
          <w:spacing w:val="-8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(MTI).</w:t>
      </w:r>
    </w:p>
    <w:p w:rsidR="0055604B" w:rsidRPr="0044677E" w:rsidRDefault="0055604B" w:rsidP="0055604B">
      <w:pPr>
        <w:pStyle w:val="BodyText"/>
        <w:spacing w:before="242" w:line="276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>Practice:</w:t>
      </w:r>
      <w:r w:rsidRPr="0044677E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Common</w:t>
      </w:r>
      <w:r w:rsidRPr="0044677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Indian</w:t>
      </w:r>
      <w:r w:rsidRPr="0044677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Variants</w:t>
      </w:r>
      <w:r w:rsidRPr="0044677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in</w:t>
      </w:r>
      <w:r w:rsidRPr="0044677E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Pronunciation</w:t>
      </w:r>
      <w:r w:rsidRPr="0044677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–</w:t>
      </w:r>
      <w:r w:rsidRPr="0044677E">
        <w:rPr>
          <w:rFonts w:ascii="Times New Roman" w:hAnsi="Times New Roman" w:cs="Times New Roman"/>
          <w:i/>
          <w:spacing w:val="78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Differences</w:t>
      </w:r>
      <w:r w:rsidRPr="0044677E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in</w:t>
      </w:r>
      <w:r w:rsidRPr="0044677E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British</w:t>
      </w:r>
      <w:r w:rsidRPr="0044677E">
        <w:rPr>
          <w:rFonts w:ascii="Times New Roman" w:hAnsi="Times New Roman" w:cs="Times New Roman"/>
          <w:spacing w:val="-8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and</w:t>
      </w:r>
      <w:r w:rsidRPr="0044677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American</w:t>
      </w:r>
      <w:r w:rsidRPr="0044677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Pronunciation.</w:t>
      </w:r>
    </w:p>
    <w:p w:rsidR="0055604B" w:rsidRPr="0044677E" w:rsidRDefault="0055604B" w:rsidP="0055604B">
      <w:pPr>
        <w:rPr>
          <w:rFonts w:ascii="Times New Roman" w:hAnsi="Times New Roman" w:cs="Times New Roman"/>
          <w:sz w:val="24"/>
          <w:szCs w:val="24"/>
        </w:rPr>
        <w:sectPr w:rsidR="0055604B" w:rsidRPr="0044677E">
          <w:pgSz w:w="11910" w:h="16840"/>
          <w:pgMar w:top="720" w:right="200" w:bottom="900" w:left="1140" w:header="435" w:footer="714" w:gutter="0"/>
          <w:cols w:space="720"/>
        </w:sectPr>
      </w:pPr>
    </w:p>
    <w:p w:rsidR="0055604B" w:rsidRPr="0044677E" w:rsidRDefault="0055604B" w:rsidP="0055604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pStyle w:val="Heading1"/>
        <w:spacing w:before="223"/>
        <w:rPr>
          <w:rFonts w:ascii="Times New Roman" w:hAnsi="Times New Roman" w:cs="Times New Roman"/>
          <w:b w:val="0"/>
          <w:sz w:val="24"/>
          <w:szCs w:val="24"/>
        </w:rPr>
      </w:pPr>
      <w:bookmarkStart w:id="4" w:name="ICS_Lab:_(2)"/>
      <w:bookmarkEnd w:id="4"/>
      <w:r w:rsidRPr="0044677E">
        <w:rPr>
          <w:rFonts w:ascii="Times New Roman" w:hAnsi="Times New Roman" w:cs="Times New Roman"/>
          <w:sz w:val="24"/>
          <w:szCs w:val="24"/>
        </w:rPr>
        <w:t>ICS</w:t>
      </w:r>
      <w:r w:rsidRPr="004467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Lab</w:t>
      </w:r>
      <w:r w:rsidRPr="0044677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5604B" w:rsidRPr="0044677E" w:rsidRDefault="0055604B" w:rsidP="0055604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ind w:left="30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>Understand:</w:t>
      </w:r>
      <w:r w:rsidRPr="0044677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How</w:t>
      </w:r>
      <w:r w:rsidRPr="004467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to</w:t>
      </w:r>
      <w:r w:rsidRPr="004467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make</w:t>
      </w:r>
      <w:r w:rsidRPr="004467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Formal</w:t>
      </w:r>
      <w:r w:rsidRPr="004467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Presentations.</w:t>
      </w:r>
    </w:p>
    <w:p w:rsidR="0055604B" w:rsidRPr="0044677E" w:rsidRDefault="0055604B" w:rsidP="0055604B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ind w:left="30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>Practice:</w:t>
      </w:r>
      <w:r w:rsidRPr="0044677E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Formal</w:t>
      </w:r>
      <w:r w:rsidRPr="004467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Presentations.</w:t>
      </w:r>
    </w:p>
    <w:p w:rsidR="0055604B" w:rsidRPr="0044677E" w:rsidRDefault="0055604B" w:rsidP="0055604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ind w:left="300"/>
        <w:rPr>
          <w:rFonts w:ascii="Times New Roman" w:hAnsi="Times New Roman" w:cs="Times New Roman"/>
          <w:i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>Fluency</w:t>
      </w:r>
      <w:r w:rsidRPr="0044677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Test</w:t>
      </w:r>
      <w:r w:rsidRPr="0044677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in</w:t>
      </w:r>
      <w:r w:rsidRPr="0044677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Speech.</w:t>
      </w:r>
    </w:p>
    <w:p w:rsidR="0055604B" w:rsidRPr="0044677E" w:rsidRDefault="0055604B" w:rsidP="0055604B">
      <w:pPr>
        <w:pStyle w:val="BodyText"/>
        <w:spacing w:before="7"/>
        <w:rPr>
          <w:rFonts w:ascii="Times New Roman" w:hAnsi="Times New Roman" w:cs="Times New Roman"/>
          <w:i/>
          <w:sz w:val="24"/>
          <w:szCs w:val="24"/>
        </w:rPr>
      </w:pPr>
    </w:p>
    <w:p w:rsidR="0055604B" w:rsidRPr="0044677E" w:rsidRDefault="0055604B" w:rsidP="0055604B">
      <w:pPr>
        <w:pStyle w:val="Heading1"/>
        <w:spacing w:line="465" w:lineRule="auto"/>
        <w:ind w:left="-90" w:right="-54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 xml:space="preserve">Exercise </w:t>
      </w:r>
      <w:r w:rsidR="0044677E">
        <w:rPr>
          <w:rFonts w:ascii="Times New Roman" w:hAnsi="Times New Roman" w:cs="Times New Roman"/>
          <w:sz w:val="24"/>
          <w:szCs w:val="24"/>
        </w:rPr>
        <w:t xml:space="preserve">:  </w:t>
      </w:r>
      <w:r w:rsidRPr="0044677E">
        <w:rPr>
          <w:rFonts w:ascii="Times New Roman" w:hAnsi="Times New Roman" w:cs="Times New Roman"/>
          <w:sz w:val="24"/>
          <w:szCs w:val="24"/>
        </w:rPr>
        <w:t>IV</w:t>
      </w:r>
      <w:r w:rsidRPr="0044677E">
        <w:rPr>
          <w:rFonts w:ascii="Times New Roman" w:hAnsi="Times New Roman" w:cs="Times New Roman"/>
          <w:spacing w:val="-8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CALL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Lab:</w:t>
      </w:r>
    </w:p>
    <w:p w:rsidR="0055604B" w:rsidRPr="0044677E" w:rsidRDefault="0055604B" w:rsidP="0055604B">
      <w:pPr>
        <w:spacing w:before="2" w:line="465" w:lineRule="auto"/>
        <w:ind w:left="300" w:right="4943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 xml:space="preserve">Understand: </w:t>
      </w:r>
      <w:r w:rsidRPr="0044677E">
        <w:rPr>
          <w:rFonts w:ascii="Times New Roman" w:hAnsi="Times New Roman" w:cs="Times New Roman"/>
          <w:sz w:val="24"/>
          <w:szCs w:val="24"/>
        </w:rPr>
        <w:t>Listening for General Details.</w:t>
      </w:r>
      <w:r w:rsidRPr="0044677E">
        <w:rPr>
          <w:rFonts w:ascii="Times New Roman" w:hAnsi="Times New Roman" w:cs="Times New Roman"/>
          <w:spacing w:val="-8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 xml:space="preserve">Practice: </w:t>
      </w:r>
      <w:r w:rsidRPr="0044677E">
        <w:rPr>
          <w:rFonts w:ascii="Times New Roman" w:hAnsi="Times New Roman" w:cs="Times New Roman"/>
          <w:sz w:val="24"/>
          <w:szCs w:val="24"/>
        </w:rPr>
        <w:t>Listening Comprehension Tests.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b/>
          <w:sz w:val="24"/>
          <w:szCs w:val="24"/>
        </w:rPr>
        <w:t>ICS</w:t>
      </w:r>
      <w:r w:rsidRPr="0044677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b/>
          <w:sz w:val="24"/>
          <w:szCs w:val="24"/>
        </w:rPr>
        <w:t>Lab</w:t>
      </w:r>
      <w:r w:rsidRPr="0044677E">
        <w:rPr>
          <w:rFonts w:ascii="Times New Roman" w:hAnsi="Times New Roman" w:cs="Times New Roman"/>
          <w:sz w:val="24"/>
          <w:szCs w:val="24"/>
        </w:rPr>
        <w:t>:</w:t>
      </w:r>
    </w:p>
    <w:p w:rsidR="0055604B" w:rsidRPr="0044677E" w:rsidRDefault="0055604B" w:rsidP="0055604B">
      <w:pPr>
        <w:spacing w:line="303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>Understand:</w:t>
      </w:r>
      <w:r w:rsidRPr="0044677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Public</w:t>
      </w:r>
      <w:r w:rsidRPr="004467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Speaking</w:t>
      </w:r>
      <w:r w:rsidRPr="004467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–</w:t>
      </w:r>
      <w:r w:rsidRPr="004467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Exposure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to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Structured</w:t>
      </w:r>
      <w:r w:rsidRPr="004467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Talks.</w:t>
      </w:r>
    </w:p>
    <w:p w:rsidR="0055604B" w:rsidRPr="0044677E" w:rsidRDefault="0055604B" w:rsidP="0055604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ind w:left="30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>Practice:</w:t>
      </w:r>
      <w:r w:rsidRPr="004467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Making</w:t>
      </w:r>
      <w:r w:rsidRPr="004467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a</w:t>
      </w:r>
      <w:r w:rsidRPr="004467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Short</w:t>
      </w:r>
      <w:r w:rsidRPr="004467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Speech</w:t>
      </w:r>
      <w:r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–</w:t>
      </w:r>
      <w:r w:rsidRPr="004467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Extempore.</w:t>
      </w:r>
    </w:p>
    <w:p w:rsidR="0055604B" w:rsidRPr="0044677E" w:rsidRDefault="0055604B" w:rsidP="0055604B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353744" w:rsidRPr="0044677E" w:rsidRDefault="0055604B" w:rsidP="00353744">
      <w:pPr>
        <w:pStyle w:val="Heading1"/>
        <w:spacing w:line="465" w:lineRule="auto"/>
        <w:ind w:left="-90" w:right="-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44677E">
        <w:rPr>
          <w:rFonts w:ascii="Times New Roman" w:hAnsi="Times New Roman" w:cs="Times New Roman"/>
          <w:b w:val="0"/>
          <w:i/>
          <w:sz w:val="24"/>
          <w:szCs w:val="24"/>
        </w:rPr>
        <w:t>Poster</w:t>
      </w:r>
      <w:r w:rsidRPr="0044677E">
        <w:rPr>
          <w:rFonts w:ascii="Times New Roman" w:hAnsi="Times New Roman" w:cs="Times New Roman"/>
          <w:b w:val="0"/>
          <w:i/>
          <w:spacing w:val="-7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b w:val="0"/>
          <w:i/>
          <w:sz w:val="24"/>
          <w:szCs w:val="24"/>
        </w:rPr>
        <w:t>/ Picture</w:t>
      </w:r>
      <w:r w:rsidRPr="0044677E">
        <w:rPr>
          <w:rFonts w:ascii="Times New Roman" w:hAnsi="Times New Roman" w:cs="Times New Roman"/>
          <w:b w:val="0"/>
          <w:i/>
          <w:spacing w:val="-6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b w:val="0"/>
          <w:i/>
          <w:sz w:val="24"/>
          <w:szCs w:val="24"/>
        </w:rPr>
        <w:t>Presentation.</w:t>
      </w:r>
      <w:r w:rsidR="00353744" w:rsidRPr="0044677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353744" w:rsidRPr="0044677E" w:rsidRDefault="005D2758" w:rsidP="00353744">
      <w:pPr>
        <w:pStyle w:val="Heading1"/>
        <w:spacing w:line="465" w:lineRule="auto"/>
        <w:ind w:left="-90" w:right="-54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 xml:space="preserve">Exercise </w:t>
      </w:r>
      <w:r w:rsidR="0044677E">
        <w:rPr>
          <w:rFonts w:ascii="Times New Roman" w:hAnsi="Times New Roman" w:cs="Times New Roman"/>
          <w:sz w:val="24"/>
          <w:szCs w:val="24"/>
        </w:rPr>
        <w:t xml:space="preserve">:    </w:t>
      </w:r>
      <w:r w:rsidR="00353744" w:rsidRPr="0044677E">
        <w:rPr>
          <w:rFonts w:ascii="Times New Roman" w:hAnsi="Times New Roman" w:cs="Times New Roman"/>
          <w:sz w:val="24"/>
          <w:szCs w:val="24"/>
        </w:rPr>
        <w:t>V</w:t>
      </w:r>
      <w:r w:rsidR="0044677E">
        <w:rPr>
          <w:rFonts w:ascii="Times New Roman" w:hAnsi="Times New Roman" w:cs="Times New Roman"/>
          <w:sz w:val="24"/>
          <w:szCs w:val="24"/>
        </w:rPr>
        <w:t xml:space="preserve">  </w:t>
      </w:r>
      <w:r w:rsidR="00353744" w:rsidRPr="0044677E">
        <w:rPr>
          <w:rFonts w:ascii="Times New Roman" w:hAnsi="Times New Roman" w:cs="Times New Roman"/>
          <w:spacing w:val="-83"/>
          <w:sz w:val="24"/>
          <w:szCs w:val="24"/>
        </w:rPr>
        <w:t xml:space="preserve"> </w:t>
      </w:r>
      <w:r w:rsidR="00353744" w:rsidRPr="0044677E">
        <w:rPr>
          <w:rFonts w:ascii="Times New Roman" w:hAnsi="Times New Roman" w:cs="Times New Roman"/>
          <w:sz w:val="24"/>
          <w:szCs w:val="24"/>
        </w:rPr>
        <w:t>CALL</w:t>
      </w:r>
      <w:r w:rsidR="00353744" w:rsidRPr="00446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53744" w:rsidRPr="0044677E">
        <w:rPr>
          <w:rFonts w:ascii="Times New Roman" w:hAnsi="Times New Roman" w:cs="Times New Roman"/>
          <w:sz w:val="24"/>
          <w:szCs w:val="24"/>
        </w:rPr>
        <w:t>Lab:</w:t>
      </w:r>
    </w:p>
    <w:p w:rsidR="0055604B" w:rsidRPr="0044677E" w:rsidRDefault="0055604B" w:rsidP="0055604B">
      <w:pPr>
        <w:spacing w:before="3" w:line="465" w:lineRule="auto"/>
        <w:ind w:left="300" w:right="4957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i/>
          <w:sz w:val="24"/>
          <w:szCs w:val="24"/>
        </w:rPr>
        <w:t xml:space="preserve">nderstand: Listening </w:t>
      </w:r>
      <w:r w:rsidRPr="0044677E">
        <w:rPr>
          <w:rFonts w:ascii="Times New Roman" w:hAnsi="Times New Roman" w:cs="Times New Roman"/>
          <w:sz w:val="24"/>
          <w:szCs w:val="24"/>
        </w:rPr>
        <w:t>for Specific Details.</w:t>
      </w:r>
      <w:r w:rsidRPr="0044677E">
        <w:rPr>
          <w:rFonts w:ascii="Times New Roman" w:hAnsi="Times New Roman" w:cs="Times New Roman"/>
          <w:spacing w:val="-85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 xml:space="preserve">Practice: </w:t>
      </w:r>
      <w:r w:rsidRPr="0044677E">
        <w:rPr>
          <w:rFonts w:ascii="Times New Roman" w:hAnsi="Times New Roman" w:cs="Times New Roman"/>
          <w:sz w:val="24"/>
          <w:szCs w:val="24"/>
        </w:rPr>
        <w:t>Listening Comprehension Tests.</w:t>
      </w:r>
      <w:r w:rsidRPr="00446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b/>
          <w:sz w:val="24"/>
          <w:szCs w:val="24"/>
        </w:rPr>
        <w:t>ICS</w:t>
      </w:r>
      <w:r w:rsidRPr="0044677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b/>
          <w:sz w:val="24"/>
          <w:szCs w:val="24"/>
        </w:rPr>
        <w:t>Lab</w:t>
      </w:r>
      <w:r w:rsidRPr="0044677E">
        <w:rPr>
          <w:rFonts w:ascii="Times New Roman" w:hAnsi="Times New Roman" w:cs="Times New Roman"/>
          <w:sz w:val="24"/>
          <w:szCs w:val="24"/>
        </w:rPr>
        <w:t>:</w:t>
      </w:r>
    </w:p>
    <w:p w:rsidR="0055604B" w:rsidRDefault="0055604B" w:rsidP="00ED5CF3">
      <w:pPr>
        <w:tabs>
          <w:tab w:val="left" w:pos="6302"/>
        </w:tabs>
        <w:spacing w:line="303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i/>
          <w:spacing w:val="-1"/>
          <w:sz w:val="24"/>
          <w:szCs w:val="24"/>
        </w:rPr>
        <w:t>Understand:</w:t>
      </w:r>
      <w:r w:rsidRPr="0044677E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pacing w:val="-1"/>
          <w:sz w:val="24"/>
          <w:szCs w:val="24"/>
        </w:rPr>
        <w:t>Interview</w:t>
      </w:r>
      <w:r w:rsidRPr="0044677E">
        <w:rPr>
          <w:rFonts w:ascii="Times New Roman" w:hAnsi="Times New Roman" w:cs="Times New Roman"/>
          <w:sz w:val="24"/>
          <w:szCs w:val="24"/>
        </w:rPr>
        <w:t xml:space="preserve"> Skills</w:t>
      </w:r>
      <w:r w:rsidRPr="0044677E">
        <w:rPr>
          <w:rFonts w:ascii="Times New Roman" w:hAnsi="Times New Roman" w:cs="Times New Roman"/>
          <w:i/>
          <w:sz w:val="24"/>
          <w:szCs w:val="24"/>
        </w:rPr>
        <w:t>.</w:t>
      </w:r>
      <w:r w:rsidRPr="0044677E">
        <w:rPr>
          <w:rFonts w:ascii="Times New Roman" w:hAnsi="Times New Roman" w:cs="Times New Roman"/>
          <w:i/>
          <w:spacing w:val="-5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i/>
          <w:sz w:val="24"/>
          <w:szCs w:val="24"/>
        </w:rPr>
        <w:t>Practice:</w:t>
      </w:r>
      <w:r w:rsidRPr="0044677E"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Mock</w:t>
      </w:r>
      <w:r w:rsidRPr="004467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Interviews.</w:t>
      </w:r>
      <w:r w:rsidR="00ED5CF3">
        <w:rPr>
          <w:rFonts w:ascii="Times New Roman" w:hAnsi="Times New Roman" w:cs="Times New Roman"/>
          <w:sz w:val="24"/>
          <w:szCs w:val="24"/>
        </w:rPr>
        <w:tab/>
      </w:r>
    </w:p>
    <w:p w:rsidR="00ED5CF3" w:rsidRPr="0044677E" w:rsidRDefault="00ED5CF3" w:rsidP="00ED5CF3">
      <w:pPr>
        <w:tabs>
          <w:tab w:val="left" w:pos="6302"/>
        </w:tabs>
        <w:spacing w:line="303" w:lineRule="exact"/>
        <w:ind w:left="300"/>
        <w:rPr>
          <w:rFonts w:ascii="Times New Roman" w:hAnsi="Times New Roman" w:cs="Times New Roman"/>
          <w:sz w:val="24"/>
          <w:szCs w:val="24"/>
        </w:rPr>
      </w:pPr>
    </w:p>
    <w:p w:rsidR="0055604B" w:rsidRPr="0044677E" w:rsidRDefault="0055604B" w:rsidP="0055604B">
      <w:pPr>
        <w:tabs>
          <w:tab w:val="left" w:pos="1851"/>
        </w:tabs>
        <w:rPr>
          <w:rFonts w:ascii="Times New Roman" w:hAnsi="Times New Roman" w:cs="Times New Roman"/>
          <w:sz w:val="24"/>
          <w:szCs w:val="24"/>
        </w:rPr>
      </w:pPr>
    </w:p>
    <w:sectPr w:rsidR="0055604B" w:rsidRPr="0044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D30"/>
    <w:multiLevelType w:val="hybridMultilevel"/>
    <w:tmpl w:val="532068CC"/>
    <w:lvl w:ilvl="0" w:tplc="E6981406">
      <w:numFmt w:val="bullet"/>
      <w:lvlText w:val="•"/>
      <w:lvlJc w:val="left"/>
      <w:pPr>
        <w:ind w:left="660" w:hanging="361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A022DE80">
      <w:numFmt w:val="bullet"/>
      <w:lvlText w:val="•"/>
      <w:lvlJc w:val="left"/>
      <w:pPr>
        <w:ind w:left="1650" w:hanging="361"/>
      </w:pPr>
      <w:rPr>
        <w:rFonts w:hint="default"/>
        <w:lang w:val="en-US" w:eastAsia="en-US" w:bidi="ar-SA"/>
      </w:rPr>
    </w:lvl>
    <w:lvl w:ilvl="2" w:tplc="93582820">
      <w:numFmt w:val="bullet"/>
      <w:lvlText w:val="•"/>
      <w:lvlJc w:val="left"/>
      <w:pPr>
        <w:ind w:left="2641" w:hanging="361"/>
      </w:pPr>
      <w:rPr>
        <w:rFonts w:hint="default"/>
        <w:lang w:val="en-US" w:eastAsia="en-US" w:bidi="ar-SA"/>
      </w:rPr>
    </w:lvl>
    <w:lvl w:ilvl="3" w:tplc="ADB0AE96">
      <w:numFmt w:val="bullet"/>
      <w:lvlText w:val="•"/>
      <w:lvlJc w:val="left"/>
      <w:pPr>
        <w:ind w:left="3632" w:hanging="361"/>
      </w:pPr>
      <w:rPr>
        <w:rFonts w:hint="default"/>
        <w:lang w:val="en-US" w:eastAsia="en-US" w:bidi="ar-SA"/>
      </w:rPr>
    </w:lvl>
    <w:lvl w:ilvl="4" w:tplc="5DA4DAB4">
      <w:numFmt w:val="bullet"/>
      <w:lvlText w:val="•"/>
      <w:lvlJc w:val="left"/>
      <w:pPr>
        <w:ind w:left="4623" w:hanging="361"/>
      </w:pPr>
      <w:rPr>
        <w:rFonts w:hint="default"/>
        <w:lang w:val="en-US" w:eastAsia="en-US" w:bidi="ar-SA"/>
      </w:rPr>
    </w:lvl>
    <w:lvl w:ilvl="5" w:tplc="B9C8E450">
      <w:numFmt w:val="bullet"/>
      <w:lvlText w:val="•"/>
      <w:lvlJc w:val="left"/>
      <w:pPr>
        <w:ind w:left="5614" w:hanging="361"/>
      </w:pPr>
      <w:rPr>
        <w:rFonts w:hint="default"/>
        <w:lang w:val="en-US" w:eastAsia="en-US" w:bidi="ar-SA"/>
      </w:rPr>
    </w:lvl>
    <w:lvl w:ilvl="6" w:tplc="96E2C24A">
      <w:numFmt w:val="bullet"/>
      <w:lvlText w:val="•"/>
      <w:lvlJc w:val="left"/>
      <w:pPr>
        <w:ind w:left="6605" w:hanging="361"/>
      </w:pPr>
      <w:rPr>
        <w:rFonts w:hint="default"/>
        <w:lang w:val="en-US" w:eastAsia="en-US" w:bidi="ar-SA"/>
      </w:rPr>
    </w:lvl>
    <w:lvl w:ilvl="7" w:tplc="26A29498">
      <w:numFmt w:val="bullet"/>
      <w:lvlText w:val="•"/>
      <w:lvlJc w:val="left"/>
      <w:pPr>
        <w:ind w:left="7596" w:hanging="361"/>
      </w:pPr>
      <w:rPr>
        <w:rFonts w:hint="default"/>
        <w:lang w:val="en-US" w:eastAsia="en-US" w:bidi="ar-SA"/>
      </w:rPr>
    </w:lvl>
    <w:lvl w:ilvl="8" w:tplc="1EF4FB58">
      <w:numFmt w:val="bullet"/>
      <w:lvlText w:val="•"/>
      <w:lvlJc w:val="left"/>
      <w:pPr>
        <w:ind w:left="8587" w:hanging="361"/>
      </w:pPr>
      <w:rPr>
        <w:rFonts w:hint="default"/>
        <w:lang w:val="en-US" w:eastAsia="en-US" w:bidi="ar-SA"/>
      </w:rPr>
    </w:lvl>
  </w:abstractNum>
  <w:abstractNum w:abstractNumId="1">
    <w:nsid w:val="38914C8D"/>
    <w:multiLevelType w:val="hybridMultilevel"/>
    <w:tmpl w:val="05DE5488"/>
    <w:lvl w:ilvl="0" w:tplc="50DC5C3E">
      <w:start w:val="1"/>
      <w:numFmt w:val="decimal"/>
      <w:lvlText w:val="%1."/>
      <w:lvlJc w:val="left"/>
      <w:pPr>
        <w:ind w:left="660" w:hanging="361"/>
      </w:pPr>
      <w:rPr>
        <w:rFonts w:ascii="Verdana" w:eastAsia="Verdana" w:hAnsi="Verdana" w:cs="Verdana" w:hint="default"/>
        <w:spacing w:val="-1"/>
        <w:w w:val="99"/>
        <w:sz w:val="25"/>
        <w:szCs w:val="25"/>
        <w:lang w:val="en-US" w:eastAsia="en-US" w:bidi="ar-SA"/>
      </w:rPr>
    </w:lvl>
    <w:lvl w:ilvl="1" w:tplc="2BFCB84C">
      <w:numFmt w:val="bullet"/>
      <w:lvlText w:val="•"/>
      <w:lvlJc w:val="left"/>
      <w:pPr>
        <w:ind w:left="1650" w:hanging="361"/>
      </w:pPr>
      <w:rPr>
        <w:rFonts w:hint="default"/>
        <w:lang w:val="en-US" w:eastAsia="en-US" w:bidi="ar-SA"/>
      </w:rPr>
    </w:lvl>
    <w:lvl w:ilvl="2" w:tplc="EAD44A4E">
      <w:numFmt w:val="bullet"/>
      <w:lvlText w:val="•"/>
      <w:lvlJc w:val="left"/>
      <w:pPr>
        <w:ind w:left="2641" w:hanging="361"/>
      </w:pPr>
      <w:rPr>
        <w:rFonts w:hint="default"/>
        <w:lang w:val="en-US" w:eastAsia="en-US" w:bidi="ar-SA"/>
      </w:rPr>
    </w:lvl>
    <w:lvl w:ilvl="3" w:tplc="16C4D7BC">
      <w:numFmt w:val="bullet"/>
      <w:lvlText w:val="•"/>
      <w:lvlJc w:val="left"/>
      <w:pPr>
        <w:ind w:left="3632" w:hanging="361"/>
      </w:pPr>
      <w:rPr>
        <w:rFonts w:hint="default"/>
        <w:lang w:val="en-US" w:eastAsia="en-US" w:bidi="ar-SA"/>
      </w:rPr>
    </w:lvl>
    <w:lvl w:ilvl="4" w:tplc="DCDC6E36">
      <w:numFmt w:val="bullet"/>
      <w:lvlText w:val="•"/>
      <w:lvlJc w:val="left"/>
      <w:pPr>
        <w:ind w:left="4623" w:hanging="361"/>
      </w:pPr>
      <w:rPr>
        <w:rFonts w:hint="default"/>
        <w:lang w:val="en-US" w:eastAsia="en-US" w:bidi="ar-SA"/>
      </w:rPr>
    </w:lvl>
    <w:lvl w:ilvl="5" w:tplc="6C928298">
      <w:numFmt w:val="bullet"/>
      <w:lvlText w:val="•"/>
      <w:lvlJc w:val="left"/>
      <w:pPr>
        <w:ind w:left="5614" w:hanging="361"/>
      </w:pPr>
      <w:rPr>
        <w:rFonts w:hint="default"/>
        <w:lang w:val="en-US" w:eastAsia="en-US" w:bidi="ar-SA"/>
      </w:rPr>
    </w:lvl>
    <w:lvl w:ilvl="6" w:tplc="891469D6">
      <w:numFmt w:val="bullet"/>
      <w:lvlText w:val="•"/>
      <w:lvlJc w:val="left"/>
      <w:pPr>
        <w:ind w:left="6605" w:hanging="361"/>
      </w:pPr>
      <w:rPr>
        <w:rFonts w:hint="default"/>
        <w:lang w:val="en-US" w:eastAsia="en-US" w:bidi="ar-SA"/>
      </w:rPr>
    </w:lvl>
    <w:lvl w:ilvl="7" w:tplc="BE7C3C8E">
      <w:numFmt w:val="bullet"/>
      <w:lvlText w:val="•"/>
      <w:lvlJc w:val="left"/>
      <w:pPr>
        <w:ind w:left="7596" w:hanging="361"/>
      </w:pPr>
      <w:rPr>
        <w:rFonts w:hint="default"/>
        <w:lang w:val="en-US" w:eastAsia="en-US" w:bidi="ar-SA"/>
      </w:rPr>
    </w:lvl>
    <w:lvl w:ilvl="8" w:tplc="86B8CDBA">
      <w:numFmt w:val="bullet"/>
      <w:lvlText w:val="•"/>
      <w:lvlJc w:val="left"/>
      <w:pPr>
        <w:ind w:left="8587" w:hanging="361"/>
      </w:pPr>
      <w:rPr>
        <w:rFonts w:hint="default"/>
        <w:lang w:val="en-US" w:eastAsia="en-US" w:bidi="ar-SA"/>
      </w:rPr>
    </w:lvl>
  </w:abstractNum>
  <w:abstractNum w:abstractNumId="2">
    <w:nsid w:val="3D1E614C"/>
    <w:multiLevelType w:val="hybridMultilevel"/>
    <w:tmpl w:val="CA804BA0"/>
    <w:lvl w:ilvl="0" w:tplc="AE604F16">
      <w:numFmt w:val="bullet"/>
      <w:lvlText w:val=""/>
      <w:lvlJc w:val="left"/>
      <w:pPr>
        <w:ind w:left="660" w:hanging="284"/>
      </w:pPr>
      <w:rPr>
        <w:rFonts w:ascii="Symbol" w:eastAsia="Symbol" w:hAnsi="Symbol" w:cs="Symbol" w:hint="default"/>
        <w:w w:val="94"/>
        <w:sz w:val="16"/>
        <w:szCs w:val="16"/>
        <w:lang w:val="en-US" w:eastAsia="en-US" w:bidi="ar-SA"/>
      </w:rPr>
    </w:lvl>
    <w:lvl w:ilvl="1" w:tplc="8C38EBF2">
      <w:numFmt w:val="bullet"/>
      <w:lvlText w:val="•"/>
      <w:lvlJc w:val="left"/>
      <w:pPr>
        <w:ind w:left="1650" w:hanging="284"/>
      </w:pPr>
      <w:rPr>
        <w:rFonts w:hint="default"/>
        <w:lang w:val="en-US" w:eastAsia="en-US" w:bidi="ar-SA"/>
      </w:rPr>
    </w:lvl>
    <w:lvl w:ilvl="2" w:tplc="292CCD2C">
      <w:numFmt w:val="bullet"/>
      <w:lvlText w:val="•"/>
      <w:lvlJc w:val="left"/>
      <w:pPr>
        <w:ind w:left="2641" w:hanging="284"/>
      </w:pPr>
      <w:rPr>
        <w:rFonts w:hint="default"/>
        <w:lang w:val="en-US" w:eastAsia="en-US" w:bidi="ar-SA"/>
      </w:rPr>
    </w:lvl>
    <w:lvl w:ilvl="3" w:tplc="B5865ACE">
      <w:numFmt w:val="bullet"/>
      <w:lvlText w:val="•"/>
      <w:lvlJc w:val="left"/>
      <w:pPr>
        <w:ind w:left="3632" w:hanging="284"/>
      </w:pPr>
      <w:rPr>
        <w:rFonts w:hint="default"/>
        <w:lang w:val="en-US" w:eastAsia="en-US" w:bidi="ar-SA"/>
      </w:rPr>
    </w:lvl>
    <w:lvl w:ilvl="4" w:tplc="039258D0">
      <w:numFmt w:val="bullet"/>
      <w:lvlText w:val="•"/>
      <w:lvlJc w:val="left"/>
      <w:pPr>
        <w:ind w:left="4623" w:hanging="284"/>
      </w:pPr>
      <w:rPr>
        <w:rFonts w:hint="default"/>
        <w:lang w:val="en-US" w:eastAsia="en-US" w:bidi="ar-SA"/>
      </w:rPr>
    </w:lvl>
    <w:lvl w:ilvl="5" w:tplc="8606022C">
      <w:numFmt w:val="bullet"/>
      <w:lvlText w:val="•"/>
      <w:lvlJc w:val="left"/>
      <w:pPr>
        <w:ind w:left="5614" w:hanging="284"/>
      </w:pPr>
      <w:rPr>
        <w:rFonts w:hint="default"/>
        <w:lang w:val="en-US" w:eastAsia="en-US" w:bidi="ar-SA"/>
      </w:rPr>
    </w:lvl>
    <w:lvl w:ilvl="6" w:tplc="A4641954">
      <w:numFmt w:val="bullet"/>
      <w:lvlText w:val="•"/>
      <w:lvlJc w:val="left"/>
      <w:pPr>
        <w:ind w:left="6605" w:hanging="284"/>
      </w:pPr>
      <w:rPr>
        <w:rFonts w:hint="default"/>
        <w:lang w:val="en-US" w:eastAsia="en-US" w:bidi="ar-SA"/>
      </w:rPr>
    </w:lvl>
    <w:lvl w:ilvl="7" w:tplc="057017F0">
      <w:numFmt w:val="bullet"/>
      <w:lvlText w:val="•"/>
      <w:lvlJc w:val="left"/>
      <w:pPr>
        <w:ind w:left="7596" w:hanging="284"/>
      </w:pPr>
      <w:rPr>
        <w:rFonts w:hint="default"/>
        <w:lang w:val="en-US" w:eastAsia="en-US" w:bidi="ar-SA"/>
      </w:rPr>
    </w:lvl>
    <w:lvl w:ilvl="8" w:tplc="CF58F4F2">
      <w:numFmt w:val="bullet"/>
      <w:lvlText w:val="•"/>
      <w:lvlJc w:val="left"/>
      <w:pPr>
        <w:ind w:left="8587" w:hanging="284"/>
      </w:pPr>
      <w:rPr>
        <w:rFonts w:hint="default"/>
        <w:lang w:val="en-US" w:eastAsia="en-US" w:bidi="ar-SA"/>
      </w:rPr>
    </w:lvl>
  </w:abstractNum>
  <w:abstractNum w:abstractNumId="3">
    <w:nsid w:val="41D96C1E"/>
    <w:multiLevelType w:val="hybridMultilevel"/>
    <w:tmpl w:val="A67EB3EC"/>
    <w:lvl w:ilvl="0" w:tplc="D92CF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84191"/>
    <w:multiLevelType w:val="hybridMultilevel"/>
    <w:tmpl w:val="7D36E0E6"/>
    <w:lvl w:ilvl="0" w:tplc="9DB81C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B713E"/>
    <w:multiLevelType w:val="hybridMultilevel"/>
    <w:tmpl w:val="6E264220"/>
    <w:lvl w:ilvl="0" w:tplc="3976F2A8">
      <w:numFmt w:val="bullet"/>
      <w:lvlText w:val=""/>
      <w:lvlJc w:val="left"/>
      <w:pPr>
        <w:ind w:left="300" w:hanging="361"/>
      </w:pPr>
      <w:rPr>
        <w:rFonts w:ascii="Symbol" w:eastAsia="Symbol" w:hAnsi="Symbol" w:cs="Symbol" w:hint="default"/>
        <w:w w:val="99"/>
        <w:sz w:val="25"/>
        <w:szCs w:val="25"/>
        <w:lang w:val="en-US" w:eastAsia="en-US" w:bidi="ar-SA"/>
      </w:rPr>
    </w:lvl>
    <w:lvl w:ilvl="1" w:tplc="BAA8608C">
      <w:numFmt w:val="bullet"/>
      <w:lvlText w:val="•"/>
      <w:lvlJc w:val="left"/>
      <w:pPr>
        <w:ind w:left="1326" w:hanging="361"/>
      </w:pPr>
      <w:rPr>
        <w:rFonts w:hint="default"/>
        <w:lang w:val="en-US" w:eastAsia="en-US" w:bidi="ar-SA"/>
      </w:rPr>
    </w:lvl>
    <w:lvl w:ilvl="2" w:tplc="51A47F6C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ar-SA"/>
      </w:rPr>
    </w:lvl>
    <w:lvl w:ilvl="3" w:tplc="B54EFC7E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29C6FBF0">
      <w:numFmt w:val="bullet"/>
      <w:lvlText w:val="•"/>
      <w:lvlJc w:val="left"/>
      <w:pPr>
        <w:ind w:left="4407" w:hanging="361"/>
      </w:pPr>
      <w:rPr>
        <w:rFonts w:hint="default"/>
        <w:lang w:val="en-US" w:eastAsia="en-US" w:bidi="ar-SA"/>
      </w:rPr>
    </w:lvl>
    <w:lvl w:ilvl="5" w:tplc="B9744634">
      <w:numFmt w:val="bullet"/>
      <w:lvlText w:val="•"/>
      <w:lvlJc w:val="left"/>
      <w:pPr>
        <w:ind w:left="5434" w:hanging="361"/>
      </w:pPr>
      <w:rPr>
        <w:rFonts w:hint="default"/>
        <w:lang w:val="en-US" w:eastAsia="en-US" w:bidi="ar-SA"/>
      </w:rPr>
    </w:lvl>
    <w:lvl w:ilvl="6" w:tplc="972032FE">
      <w:numFmt w:val="bullet"/>
      <w:lvlText w:val="•"/>
      <w:lvlJc w:val="left"/>
      <w:pPr>
        <w:ind w:left="6461" w:hanging="361"/>
      </w:pPr>
      <w:rPr>
        <w:rFonts w:hint="default"/>
        <w:lang w:val="en-US" w:eastAsia="en-US" w:bidi="ar-SA"/>
      </w:rPr>
    </w:lvl>
    <w:lvl w:ilvl="7" w:tplc="B24A656E">
      <w:numFmt w:val="bullet"/>
      <w:lvlText w:val="•"/>
      <w:lvlJc w:val="left"/>
      <w:pPr>
        <w:ind w:left="7488" w:hanging="361"/>
      </w:pPr>
      <w:rPr>
        <w:rFonts w:hint="default"/>
        <w:lang w:val="en-US" w:eastAsia="en-US" w:bidi="ar-SA"/>
      </w:rPr>
    </w:lvl>
    <w:lvl w:ilvl="8" w:tplc="C55037C2">
      <w:numFmt w:val="bullet"/>
      <w:lvlText w:val="•"/>
      <w:lvlJc w:val="left"/>
      <w:pPr>
        <w:ind w:left="8515" w:hanging="361"/>
      </w:pPr>
      <w:rPr>
        <w:rFonts w:hint="default"/>
        <w:lang w:val="en-US" w:eastAsia="en-US" w:bidi="ar-SA"/>
      </w:rPr>
    </w:lvl>
  </w:abstractNum>
  <w:abstractNum w:abstractNumId="6">
    <w:nsid w:val="773F0E5F"/>
    <w:multiLevelType w:val="hybridMultilevel"/>
    <w:tmpl w:val="1720A872"/>
    <w:lvl w:ilvl="0" w:tplc="8E3C1C02">
      <w:start w:val="1"/>
      <w:numFmt w:val="decimal"/>
      <w:lvlText w:val="%1."/>
      <w:lvlJc w:val="left"/>
      <w:pPr>
        <w:ind w:left="660" w:hanging="36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D0306CA6">
      <w:numFmt w:val="bullet"/>
      <w:lvlText w:val="•"/>
      <w:lvlJc w:val="left"/>
      <w:pPr>
        <w:ind w:left="1650" w:hanging="361"/>
      </w:pPr>
      <w:rPr>
        <w:rFonts w:hint="default"/>
        <w:lang w:val="en-US" w:eastAsia="en-US" w:bidi="ar-SA"/>
      </w:rPr>
    </w:lvl>
    <w:lvl w:ilvl="2" w:tplc="9D763174">
      <w:numFmt w:val="bullet"/>
      <w:lvlText w:val="•"/>
      <w:lvlJc w:val="left"/>
      <w:pPr>
        <w:ind w:left="2641" w:hanging="361"/>
      </w:pPr>
      <w:rPr>
        <w:rFonts w:hint="default"/>
        <w:lang w:val="en-US" w:eastAsia="en-US" w:bidi="ar-SA"/>
      </w:rPr>
    </w:lvl>
    <w:lvl w:ilvl="3" w:tplc="752EC0C4">
      <w:numFmt w:val="bullet"/>
      <w:lvlText w:val="•"/>
      <w:lvlJc w:val="left"/>
      <w:pPr>
        <w:ind w:left="3632" w:hanging="361"/>
      </w:pPr>
      <w:rPr>
        <w:rFonts w:hint="default"/>
        <w:lang w:val="en-US" w:eastAsia="en-US" w:bidi="ar-SA"/>
      </w:rPr>
    </w:lvl>
    <w:lvl w:ilvl="4" w:tplc="B546F0E2">
      <w:numFmt w:val="bullet"/>
      <w:lvlText w:val="•"/>
      <w:lvlJc w:val="left"/>
      <w:pPr>
        <w:ind w:left="4623" w:hanging="361"/>
      </w:pPr>
      <w:rPr>
        <w:rFonts w:hint="default"/>
        <w:lang w:val="en-US" w:eastAsia="en-US" w:bidi="ar-SA"/>
      </w:rPr>
    </w:lvl>
    <w:lvl w:ilvl="5" w:tplc="D8F2631E">
      <w:numFmt w:val="bullet"/>
      <w:lvlText w:val="•"/>
      <w:lvlJc w:val="left"/>
      <w:pPr>
        <w:ind w:left="5614" w:hanging="361"/>
      </w:pPr>
      <w:rPr>
        <w:rFonts w:hint="default"/>
        <w:lang w:val="en-US" w:eastAsia="en-US" w:bidi="ar-SA"/>
      </w:rPr>
    </w:lvl>
    <w:lvl w:ilvl="6" w:tplc="ECBED83E">
      <w:numFmt w:val="bullet"/>
      <w:lvlText w:val="•"/>
      <w:lvlJc w:val="left"/>
      <w:pPr>
        <w:ind w:left="6605" w:hanging="361"/>
      </w:pPr>
      <w:rPr>
        <w:rFonts w:hint="default"/>
        <w:lang w:val="en-US" w:eastAsia="en-US" w:bidi="ar-SA"/>
      </w:rPr>
    </w:lvl>
    <w:lvl w:ilvl="7" w:tplc="8564D772">
      <w:numFmt w:val="bullet"/>
      <w:lvlText w:val="•"/>
      <w:lvlJc w:val="left"/>
      <w:pPr>
        <w:ind w:left="7596" w:hanging="361"/>
      </w:pPr>
      <w:rPr>
        <w:rFonts w:hint="default"/>
        <w:lang w:val="en-US" w:eastAsia="en-US" w:bidi="ar-SA"/>
      </w:rPr>
    </w:lvl>
    <w:lvl w:ilvl="8" w:tplc="C59A30FC">
      <w:numFmt w:val="bullet"/>
      <w:lvlText w:val="•"/>
      <w:lvlJc w:val="left"/>
      <w:pPr>
        <w:ind w:left="8587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55604B"/>
    <w:rsid w:val="00353744"/>
    <w:rsid w:val="0044677E"/>
    <w:rsid w:val="0055604B"/>
    <w:rsid w:val="005D2758"/>
    <w:rsid w:val="00ED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5604B"/>
    <w:pPr>
      <w:widowControl w:val="0"/>
      <w:autoSpaceDE w:val="0"/>
      <w:autoSpaceDN w:val="0"/>
      <w:spacing w:after="0" w:line="240" w:lineRule="auto"/>
      <w:ind w:left="300"/>
      <w:outlineLvl w:val="0"/>
    </w:pPr>
    <w:rPr>
      <w:rFonts w:ascii="Verdana" w:eastAsia="Verdana" w:hAnsi="Verdana" w:cs="Verdan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55604B"/>
    <w:pPr>
      <w:widowControl w:val="0"/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56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55604B"/>
    <w:rPr>
      <w:rFonts w:ascii="Verdana" w:eastAsia="Verdana" w:hAnsi="Verdana" w:cs="Verdana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55604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55604B"/>
    <w:rPr>
      <w:rFonts w:ascii="Verdana" w:eastAsia="Verdana" w:hAnsi="Verdana" w:cs="Verdana"/>
      <w:sz w:val="25"/>
      <w:szCs w:val="25"/>
    </w:rPr>
  </w:style>
  <w:style w:type="paragraph" w:styleId="ListParagraph">
    <w:name w:val="List Paragraph"/>
    <w:basedOn w:val="Normal"/>
    <w:uiPriority w:val="1"/>
    <w:qFormat/>
    <w:rsid w:val="0055604B"/>
    <w:pPr>
      <w:widowControl w:val="0"/>
      <w:autoSpaceDE w:val="0"/>
      <w:autoSpaceDN w:val="0"/>
      <w:spacing w:after="0" w:line="240" w:lineRule="auto"/>
      <w:ind w:left="660" w:hanging="361"/>
    </w:pPr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</dc:creator>
  <cp:keywords/>
  <dc:description/>
  <cp:lastModifiedBy>KGR</cp:lastModifiedBy>
  <cp:revision>8</cp:revision>
  <dcterms:created xsi:type="dcterms:W3CDTF">2022-12-24T07:37:00Z</dcterms:created>
  <dcterms:modified xsi:type="dcterms:W3CDTF">2022-12-24T07:57:00Z</dcterms:modified>
</cp:coreProperties>
</file>